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5034"/>
      </w:tblGrid>
      <w:tr w:rsidR="004F13B3" w:rsidTr="00CD4C8C">
        <w:trPr>
          <w:trHeight w:hRule="exact" w:val="4536"/>
        </w:trPr>
        <w:tc>
          <w:tcPr>
            <w:tcW w:w="9962" w:type="dxa"/>
            <w:gridSpan w:val="3"/>
          </w:tcPr>
          <w:p w:rsidR="004F13B3" w:rsidRDefault="004F13B3" w:rsidP="00CD4C8C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F13B3" w:rsidTr="00CD4C8C">
        <w:trPr>
          <w:trHeight w:hRule="exact" w:val="4536"/>
        </w:trPr>
        <w:tc>
          <w:tcPr>
            <w:tcW w:w="4644" w:type="dxa"/>
          </w:tcPr>
          <w:p w:rsidR="004F13B3" w:rsidRPr="003A5579" w:rsidRDefault="004F13B3" w:rsidP="00CD4C8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A557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ผู้ส่ง </w:t>
            </w:r>
            <w:r w:rsidRPr="003A557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:rsidR="004F13B3" w:rsidRPr="003A5579" w:rsidRDefault="004F13B3" w:rsidP="00CD4C8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A557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ชื่อ </w:t>
            </w:r>
            <w:r w:rsidRPr="003A5579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3A557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สกุล ผู้สำเร็จการศึกษา ............................................</w:t>
            </w:r>
            <w:r w:rsidRPr="003A5579">
              <w:rPr>
                <w:rFonts w:ascii="TH SarabunPSK" w:hAnsi="TH SarabunPSK" w:cs="TH SarabunPSK"/>
                <w:sz w:val="24"/>
                <w:szCs w:val="24"/>
              </w:rPr>
              <w:t>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</w:p>
          <w:p w:rsidR="004F13B3" w:rsidRDefault="004F13B3" w:rsidP="00CD4C8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A5579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ที่อยู่ 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</w:t>
            </w:r>
          </w:p>
          <w:p w:rsidR="004F13B3" w:rsidRDefault="004F13B3" w:rsidP="00CD4C8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</w:t>
            </w:r>
          </w:p>
          <w:p w:rsidR="004F13B3" w:rsidRDefault="004F13B3" w:rsidP="00CD4C8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</w:t>
            </w:r>
          </w:p>
          <w:p w:rsidR="004F13B3" w:rsidRDefault="004F13B3" w:rsidP="00CD4C8C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3A557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A3"/>
            </w:r>
            <w:r w:rsidRPr="003A557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A3"/>
            </w:r>
            <w:r w:rsidRPr="003A557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A3"/>
            </w:r>
            <w:r w:rsidRPr="003A557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A3"/>
            </w:r>
            <w:r w:rsidRPr="003A557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A3"/>
            </w:r>
          </w:p>
          <w:p w:rsidR="004F13B3" w:rsidRDefault="004F13B3" w:rsidP="00CD4C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3B3" w:rsidRDefault="004F13B3" w:rsidP="00CD4C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3B3" w:rsidRDefault="004F13B3" w:rsidP="00CD4C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3B3" w:rsidRDefault="004F13B3" w:rsidP="00CD4C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3B3" w:rsidRDefault="004F13B3" w:rsidP="00CD4C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3B3" w:rsidRDefault="004F13B3" w:rsidP="00CD4C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3B3" w:rsidRDefault="004F13B3" w:rsidP="00CD4C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3B3" w:rsidRDefault="004F13B3" w:rsidP="00CD4C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13B3" w:rsidRDefault="004F13B3" w:rsidP="00CD4C8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หลักสูตรประกาศนียบัตรวิชาชีพชั้นสูง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.)</w:t>
            </w:r>
          </w:p>
          <w:p w:rsidR="004F13B3" w:rsidRPr="003A5579" w:rsidRDefault="004F13B3" w:rsidP="00CD4C8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สาขาวิชา .................................................................................................</w:t>
            </w:r>
          </w:p>
        </w:tc>
        <w:tc>
          <w:tcPr>
            <w:tcW w:w="284" w:type="dxa"/>
          </w:tcPr>
          <w:p w:rsidR="004F13B3" w:rsidRPr="003A5579" w:rsidRDefault="004F13B3" w:rsidP="00CD4C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34" w:type="dxa"/>
          </w:tcPr>
          <w:p w:rsidR="004F13B3" w:rsidRDefault="004F13B3" w:rsidP="00CD4C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DAFB31" wp14:editId="29E36AC2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56515</wp:posOffset>
                      </wp:positionV>
                      <wp:extent cx="609600" cy="790575"/>
                      <wp:effectExtent l="0" t="0" r="19050" b="28575"/>
                      <wp:wrapNone/>
                      <wp:docPr id="14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7905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4" o:spid="_x0000_s1026" style="position:absolute;margin-left:193.1pt;margin-top:4.45pt;width:48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" fillcolor="white [3201]" strokecolor="black [3200]" strokeweight=".25pt"/>
                  </w:pict>
                </mc:Fallback>
              </mc:AlternateContent>
            </w:r>
          </w:p>
          <w:p w:rsidR="004F13B3" w:rsidRDefault="004F13B3" w:rsidP="00CD4C8C">
            <w:pPr>
              <w:rPr>
                <w:rFonts w:ascii="TH SarabunPSK" w:hAnsi="TH SarabunPSK" w:cs="TH SarabunPSK"/>
                <w:sz w:val="28"/>
              </w:rPr>
            </w:pPr>
          </w:p>
          <w:p w:rsidR="004F13B3" w:rsidRDefault="004F13B3" w:rsidP="00CD4C8C">
            <w:pPr>
              <w:rPr>
                <w:rFonts w:ascii="TH SarabunPSK" w:hAnsi="TH SarabunPSK" w:cs="TH SarabunPSK"/>
                <w:sz w:val="28"/>
              </w:rPr>
            </w:pPr>
          </w:p>
          <w:p w:rsidR="004F13B3" w:rsidRDefault="004F13B3" w:rsidP="00CD4C8C">
            <w:pPr>
              <w:rPr>
                <w:rFonts w:ascii="TH SarabunPSK" w:hAnsi="TH SarabunPSK" w:cs="TH SarabunPSK"/>
                <w:sz w:val="28"/>
              </w:rPr>
            </w:pPr>
          </w:p>
          <w:p w:rsidR="004F13B3" w:rsidRDefault="004F13B3" w:rsidP="00CD4C8C">
            <w:pPr>
              <w:rPr>
                <w:rFonts w:ascii="TH SarabunPSK" w:hAnsi="TH SarabunPSK" w:cs="TH SarabunPSK"/>
                <w:sz w:val="28"/>
              </w:rPr>
            </w:pPr>
          </w:p>
          <w:p w:rsidR="004F13B3" w:rsidRPr="003A5579" w:rsidRDefault="004F13B3" w:rsidP="00CD4C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55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กรุณาส่ง </w:t>
            </w:r>
            <w:r w:rsidRPr="003A5579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4F13B3" w:rsidRDefault="004F13B3" w:rsidP="00CD4C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คณะ/วิทยาลัย .................................................................................</w:t>
            </w:r>
          </w:p>
          <w:p w:rsidR="004F13B3" w:rsidRDefault="004F13B3" w:rsidP="00CD4C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มหาวิทยาลัยเทคโนโลยีราชมงคลศรีวิชัย</w:t>
            </w:r>
          </w:p>
          <w:p w:rsidR="004F13B3" w:rsidRDefault="004F13B3" w:rsidP="00CD4C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 ............... หมู่ที่ .......... ถนน ..................................................</w:t>
            </w:r>
          </w:p>
          <w:p w:rsidR="004F13B3" w:rsidRDefault="004F13B3" w:rsidP="00CD4C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 ................................... อำเภอ ...............................................</w:t>
            </w:r>
          </w:p>
          <w:p w:rsidR="004F13B3" w:rsidRDefault="004F13B3" w:rsidP="00CD4C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 .............................................................................................</w:t>
            </w:r>
          </w:p>
          <w:p w:rsidR="004F13B3" w:rsidRDefault="004F13B3" w:rsidP="00CD4C8C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3A557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A3"/>
            </w:r>
            <w:r w:rsidRPr="003A557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A3"/>
            </w:r>
            <w:r w:rsidRPr="003A557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A3"/>
            </w:r>
            <w:r w:rsidRPr="003A557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A3"/>
            </w:r>
            <w:r w:rsidRPr="003A557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A3"/>
            </w:r>
          </w:p>
          <w:p w:rsidR="004F13B3" w:rsidRPr="003A5579" w:rsidRDefault="004F13B3" w:rsidP="00CD4C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F13B3" w:rsidTr="00CD4C8C">
        <w:trPr>
          <w:trHeight w:hRule="exact" w:val="4536"/>
        </w:trPr>
        <w:tc>
          <w:tcPr>
            <w:tcW w:w="9962" w:type="dxa"/>
            <w:gridSpan w:val="3"/>
          </w:tcPr>
          <w:p w:rsidR="004F13B3" w:rsidRDefault="004F13B3" w:rsidP="00CD4C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13B3" w:rsidRDefault="004F13B3" w:rsidP="00951ADC">
      <w:pPr>
        <w:spacing w:after="0"/>
        <w:rPr>
          <w:rFonts w:ascii="TH SarabunPSK" w:hAnsi="TH SarabunPSK" w:cs="TH SarabunPSK"/>
          <w:sz w:val="10"/>
          <w:szCs w:val="10"/>
          <w:cs/>
        </w:rPr>
        <w:sectPr w:rsidR="004F13B3" w:rsidSect="004F13B3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pgNumType w:fmt="numberInDash"/>
          <w:cols w:space="708"/>
          <w:titlePg/>
          <w:docGrid w:linePitch="360"/>
        </w:sectPr>
      </w:pPr>
    </w:p>
    <w:p w:rsidR="005E44D4" w:rsidRPr="0065314F" w:rsidRDefault="005E44D4" w:rsidP="00951ADC">
      <w:pPr>
        <w:spacing w:after="0"/>
        <w:rPr>
          <w:rFonts w:ascii="TH SarabunPSK" w:hAnsi="TH SarabunPSK" w:cs="TH SarabunPSK"/>
          <w:sz w:val="10"/>
          <w:szCs w:val="10"/>
        </w:rPr>
      </w:pPr>
    </w:p>
    <w:tbl>
      <w:tblPr>
        <w:tblStyle w:val="a9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8577"/>
      </w:tblGrid>
      <w:tr w:rsidR="005F16EA" w:rsidRPr="0065314F" w:rsidTr="00595E4B">
        <w:tc>
          <w:tcPr>
            <w:tcW w:w="695" w:type="pct"/>
            <w:vAlign w:val="bottom"/>
          </w:tcPr>
          <w:p w:rsidR="007C114D" w:rsidRPr="007C114D" w:rsidRDefault="007C114D" w:rsidP="00AA56AE">
            <w:pPr>
              <w:ind w:left="-142" w:firstLine="142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AA56AE" w:rsidRDefault="00AA56AE" w:rsidP="00AA56AE">
            <w:pPr>
              <w:ind w:left="-142" w:firstLine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14F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DE9F449" wp14:editId="134D9B05">
                  <wp:extent cx="649136" cy="1080000"/>
                  <wp:effectExtent l="0" t="0" r="0" b="635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MUTSV LOGO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13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114D" w:rsidRPr="007C114D" w:rsidRDefault="007C114D" w:rsidP="00AA56AE">
            <w:pPr>
              <w:ind w:left="-142" w:firstLine="142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305" w:type="pct"/>
            <w:vAlign w:val="bottom"/>
          </w:tcPr>
          <w:p w:rsidR="00DF5DFA" w:rsidRPr="00AA56AE" w:rsidRDefault="00B52DA7" w:rsidP="007C114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8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</w:t>
            </w:r>
            <w:r w:rsidRPr="000D68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  <w:r w:rsidR="005F16EA" w:rsidRPr="000D68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  <w:r w:rsidR="009D3751" w:rsidRPr="000D68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ของผู้รับบริการ</w:t>
            </w:r>
            <w:r w:rsidR="000D686F" w:rsidRPr="000D68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จากการประกอบอาชีพอิสระของผู้สำเร็จการศึกษา</w:t>
            </w:r>
          </w:p>
          <w:p w:rsidR="00D26AC3" w:rsidRDefault="005F16EA" w:rsidP="007C11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14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หลักสูตรประกาศนียบัตรวิชาชีพชั้นสูง (</w:t>
            </w:r>
            <w:proofErr w:type="spellStart"/>
            <w:r w:rsidRPr="0065314F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65314F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  <w:r w:rsidR="00DF5DFA" w:rsidRPr="00653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26AC3" w:rsidRPr="0065314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</w:p>
          <w:p w:rsidR="00AA56AE" w:rsidRPr="007C114D" w:rsidRDefault="00AA56AE" w:rsidP="001278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51ADC" w:rsidRPr="00AE25B0" w:rsidRDefault="00951ADC" w:rsidP="00D26AC3">
      <w:pPr>
        <w:spacing w:after="0"/>
        <w:rPr>
          <w:rFonts w:ascii="TH SarabunPSK" w:hAnsi="TH SarabunPSK" w:cs="TH SarabunPSK"/>
          <w:sz w:val="4"/>
          <w:szCs w:val="4"/>
        </w:rPr>
      </w:pPr>
    </w:p>
    <w:p w:rsidR="00175476" w:rsidRPr="0099545A" w:rsidRDefault="00175476" w:rsidP="00D26AC3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DC3311" w:rsidRPr="000A4BAD" w:rsidRDefault="00DC3311" w:rsidP="00DC33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155B">
        <w:rPr>
          <w:rFonts w:ascii="TH SarabunPSK" w:hAnsi="TH SarabunPSK" w:cs="TH SarabunPSK"/>
          <w:szCs w:val="22"/>
        </w:rPr>
        <w:sym w:font="Wingdings 3" w:char="F084"/>
      </w:r>
      <w:r>
        <w:rPr>
          <w:rFonts w:hint="cs"/>
          <w:cs/>
        </w:rPr>
        <w:t xml:space="preserve"> </w:t>
      </w:r>
      <w:r w:rsidRPr="000A4BA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:rsidR="00DC3311" w:rsidRPr="000A4BAD" w:rsidRDefault="00DC3311" w:rsidP="00DC331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7E38">
        <w:rPr>
          <w:rFonts w:ascii="TH SarabunPSK" w:hAnsi="TH SarabunPSK" w:cs="TH SarabunPSK"/>
          <w:sz w:val="32"/>
          <w:szCs w:val="32"/>
          <w:cs/>
        </w:rPr>
        <w:t>เพื่อ</w:t>
      </w:r>
      <w:r w:rsidRPr="000A4BAD">
        <w:rPr>
          <w:rFonts w:ascii="TH SarabunPSK" w:hAnsi="TH SarabunPSK" w:cs="TH SarabunPSK"/>
          <w:sz w:val="32"/>
          <w:szCs w:val="32"/>
          <w:cs/>
        </w:rPr>
        <w:t>ศึกษาความพึงพอใจ</w:t>
      </w:r>
      <w:r w:rsidR="00DE6192" w:rsidRPr="00DE6192">
        <w:rPr>
          <w:rFonts w:ascii="TH SarabunPSK" w:hAnsi="TH SarabunPSK" w:cs="TH SarabunPSK"/>
          <w:sz w:val="32"/>
          <w:szCs w:val="32"/>
          <w:cs/>
        </w:rPr>
        <w:t>ของผู้รับบริการจากการประกอบอาชีพอิสระของผู้สำเร็จการศึกษา</w:t>
      </w:r>
      <w:r w:rsidRPr="000A4BAD">
        <w:rPr>
          <w:rFonts w:ascii="TH SarabunPSK" w:hAnsi="TH SarabunPSK" w:cs="TH SarabunPSK"/>
          <w:sz w:val="32"/>
          <w:szCs w:val="32"/>
          <w:cs/>
        </w:rPr>
        <w:t>หลักสูตรประกาศนียบัตรวิชาชีพชั้นสูง (</w:t>
      </w:r>
      <w:proofErr w:type="spellStart"/>
      <w:r w:rsidRPr="000A4BAD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0A4BAD">
        <w:rPr>
          <w:rFonts w:ascii="TH SarabunPSK" w:hAnsi="TH SarabunPSK" w:cs="TH SarabunPSK"/>
          <w:sz w:val="32"/>
          <w:szCs w:val="32"/>
          <w:cs/>
        </w:rPr>
        <w:t>.) ของมหาวิทยาลัยเทคโนโลยีราชมงคลศรีวิชัย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4BAD">
        <w:rPr>
          <w:rFonts w:ascii="TH SarabunPSK" w:hAnsi="TH SarabunPSK" w:cs="TH SarabunPSK"/>
          <w:sz w:val="32"/>
          <w:szCs w:val="32"/>
          <w:cs/>
        </w:rPr>
        <w:t>ตามกรอบมาตรฐา</w:t>
      </w:r>
      <w:r>
        <w:rPr>
          <w:rFonts w:ascii="TH SarabunPSK" w:hAnsi="TH SarabunPSK" w:cs="TH SarabunPSK"/>
          <w:sz w:val="32"/>
          <w:szCs w:val="32"/>
          <w:cs/>
        </w:rPr>
        <w:t>นคุณวุฒิ</w:t>
      </w:r>
      <w:r>
        <w:rPr>
          <w:rFonts w:ascii="TH SarabunPSK" w:hAnsi="TH SarabunPSK" w:cs="TH SarabunPSK" w:hint="cs"/>
          <w:sz w:val="32"/>
          <w:szCs w:val="32"/>
          <w:cs/>
        </w:rPr>
        <w:t>อาชีว</w:t>
      </w:r>
      <w:r>
        <w:rPr>
          <w:rFonts w:ascii="TH SarabunPSK" w:hAnsi="TH SarabunPSK" w:cs="TH SarabunPSK"/>
          <w:sz w:val="32"/>
          <w:szCs w:val="32"/>
          <w:cs/>
        </w:rPr>
        <w:t xml:space="preserve">ศึกษาแห่งชาติ </w:t>
      </w:r>
    </w:p>
    <w:p w:rsidR="00DC3311" w:rsidRDefault="00DC3311" w:rsidP="00DC331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4BAD">
        <w:rPr>
          <w:rFonts w:ascii="TH SarabunPSK" w:hAnsi="TH SarabunPSK" w:cs="TH SarabunPSK"/>
          <w:sz w:val="32"/>
          <w:szCs w:val="32"/>
          <w:cs/>
        </w:rPr>
        <w:t>เพื่อนำข้อ</w:t>
      </w:r>
      <w:r>
        <w:rPr>
          <w:rFonts w:ascii="TH SarabunPSK" w:hAnsi="TH SarabunPSK" w:cs="TH SarabunPSK" w:hint="cs"/>
          <w:sz w:val="32"/>
          <w:szCs w:val="32"/>
          <w:cs/>
        </w:rPr>
        <w:t>มูลจากการศึกษาความพึงพอใจและข้อ</w:t>
      </w:r>
      <w:r w:rsidRPr="000A4BAD">
        <w:rPr>
          <w:rFonts w:ascii="TH SarabunPSK" w:hAnsi="TH SarabunPSK" w:cs="TH SarabunPSK"/>
          <w:sz w:val="32"/>
          <w:szCs w:val="32"/>
          <w:cs/>
        </w:rPr>
        <w:t>เสนอแนะ</w:t>
      </w:r>
      <w:r w:rsidR="00B042C7" w:rsidRPr="00DE6192">
        <w:rPr>
          <w:rFonts w:ascii="TH SarabunPSK" w:hAnsi="TH SarabunPSK" w:cs="TH SarabunPSK"/>
          <w:sz w:val="32"/>
          <w:szCs w:val="32"/>
          <w:cs/>
        </w:rPr>
        <w:t>ของผู้รับบริการจากการประกอบอาชีพอิสระ</w:t>
      </w:r>
      <w:r w:rsidR="00B042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42C7" w:rsidRPr="00DE6192">
        <w:rPr>
          <w:rFonts w:ascii="TH SarabunPSK" w:hAnsi="TH SarabunPSK" w:cs="TH SarabunPSK"/>
          <w:sz w:val="32"/>
          <w:szCs w:val="32"/>
          <w:cs/>
        </w:rPr>
        <w:t>ของผู้สำเร็จการศึกษา</w:t>
      </w:r>
      <w:r w:rsidR="00B042C7" w:rsidRPr="000A4BAD">
        <w:rPr>
          <w:rFonts w:ascii="TH SarabunPSK" w:hAnsi="TH SarabunPSK" w:cs="TH SarabunPSK"/>
          <w:sz w:val="32"/>
          <w:szCs w:val="32"/>
          <w:cs/>
        </w:rPr>
        <w:t>หลักสูตรประกาศนียบัตรวิชาชีพชั้นสูง (</w:t>
      </w:r>
      <w:proofErr w:type="spellStart"/>
      <w:r w:rsidR="00B042C7" w:rsidRPr="000A4BAD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="00B042C7" w:rsidRPr="000A4BAD">
        <w:rPr>
          <w:rFonts w:ascii="TH SarabunPSK" w:hAnsi="TH SarabunPSK" w:cs="TH SarabunPSK"/>
          <w:sz w:val="32"/>
          <w:szCs w:val="32"/>
          <w:cs/>
        </w:rPr>
        <w:t>.)</w:t>
      </w:r>
      <w:r w:rsidR="00B042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4BAD">
        <w:rPr>
          <w:rFonts w:ascii="TH SarabunPSK" w:hAnsi="TH SarabunPSK" w:cs="TH SarabunPSK"/>
          <w:sz w:val="32"/>
          <w:szCs w:val="32"/>
          <w:cs/>
        </w:rPr>
        <w:t>ของมหาวิทยาลัยเทคโนโลยีราชมงคลศรีวิชัย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42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ไปพัฒนาหลักสูตร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การเรียนการสอน การกำหนดนโยบาย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4BAD">
        <w:rPr>
          <w:rFonts w:ascii="TH SarabunPSK" w:hAnsi="TH SarabunPSK" w:cs="TH SarabunPSK"/>
          <w:sz w:val="32"/>
          <w:szCs w:val="32"/>
          <w:cs/>
        </w:rPr>
        <w:t>ทิศทา</w:t>
      </w:r>
      <w:r>
        <w:rPr>
          <w:rFonts w:ascii="TH SarabunPSK" w:hAnsi="TH SarabunPSK" w:cs="TH SarabunPSK"/>
          <w:sz w:val="32"/>
          <w:szCs w:val="32"/>
          <w:cs/>
        </w:rPr>
        <w:t xml:space="preserve">งการดำเนินงานของมหาวิทยาลัย </w:t>
      </w:r>
      <w:r>
        <w:rPr>
          <w:rFonts w:ascii="TH SarabunPSK" w:hAnsi="TH SarabunPSK" w:cs="TH SarabunPSK" w:hint="cs"/>
          <w:sz w:val="32"/>
          <w:szCs w:val="32"/>
          <w:cs/>
        </w:rPr>
        <w:t>ตลอดจน</w:t>
      </w:r>
      <w:r w:rsidR="00563EFE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คุณลักษณะอันพึงประสงค์ของ</w:t>
      </w:r>
      <w:r w:rsidR="00563EFE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</w:p>
    <w:p w:rsidR="0041075D" w:rsidRPr="00AE25B0" w:rsidRDefault="0041075D" w:rsidP="00AE25B0">
      <w:pPr>
        <w:spacing w:after="0"/>
        <w:jc w:val="thaiDistribute"/>
        <w:rPr>
          <w:rFonts w:ascii="TH SarabunPSK" w:hAnsi="TH SarabunPSK" w:cs="TH SarabunPSK"/>
          <w:sz w:val="4"/>
          <w:szCs w:val="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1075D" w:rsidTr="00B2207A">
        <w:tc>
          <w:tcPr>
            <w:tcW w:w="9962" w:type="dxa"/>
          </w:tcPr>
          <w:p w:rsidR="0041075D" w:rsidRPr="00927090" w:rsidRDefault="0041075D" w:rsidP="00B2207A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41075D" w:rsidRDefault="0041075D" w:rsidP="00B2207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นิยามศัพท์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41075D" w:rsidRPr="00511147" w:rsidRDefault="0041075D" w:rsidP="00B2207A">
            <w:pPr>
              <w:jc w:val="thaiDistribute"/>
              <w:rPr>
                <w:rFonts w:ascii="TH SarabunPSK" w:hAnsi="TH SarabunPSK" w:cs="TH SarabunPSK"/>
                <w:sz w:val="4"/>
                <w:szCs w:val="4"/>
                <w:cs/>
              </w:rPr>
            </w:pPr>
          </w:p>
          <w:p w:rsidR="0041075D" w:rsidRDefault="0041075D" w:rsidP="00B220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7547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ผู้ประกอบการอาชีพอิสระ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หมายถึง </w:t>
            </w:r>
            <w:r w:rsidRPr="00175476">
              <w:rPr>
                <w:rFonts w:ascii="TH SarabunPSK" w:hAnsi="TH SarabunPSK" w:cs="TH SarabunPSK"/>
                <w:sz w:val="28"/>
                <w:cs/>
              </w:rPr>
              <w:t>เจ้าของ</w:t>
            </w:r>
            <w:r>
              <w:rPr>
                <w:rFonts w:ascii="TH SarabunPSK" w:hAnsi="TH SarabunPSK" w:cs="TH SarabunPSK"/>
                <w:sz w:val="28"/>
                <w:cs/>
              </w:rPr>
              <w:t>กิจการหรือผู้ที่ทำงาน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/ ประกอบ</w:t>
            </w:r>
            <w:r>
              <w:rPr>
                <w:rFonts w:ascii="TH SarabunPSK" w:hAnsi="TH SarabunPSK" w:cs="TH SarabunPSK"/>
                <w:sz w:val="28"/>
                <w:cs/>
              </w:rPr>
              <w:t>ธุรกิจ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ในด้าน</w:t>
            </w:r>
            <w:r>
              <w:rPr>
                <w:rFonts w:ascii="TH SarabunPSK" w:hAnsi="TH SarabunPSK" w:cs="TH SarabunPSK"/>
                <w:sz w:val="28"/>
                <w:cs/>
              </w:rPr>
              <w:t>ต่าง</w:t>
            </w:r>
            <w:r w:rsidRPr="00175476">
              <w:rPr>
                <w:rFonts w:ascii="TH SarabunPSK" w:hAnsi="TH SarabunPSK" w:cs="TH SarabunPSK"/>
                <w:sz w:val="28"/>
                <w:cs/>
              </w:rPr>
              <w:t>ๆ นอกเหนือ</w:t>
            </w:r>
            <w:r>
              <w:rPr>
                <w:rFonts w:ascii="TH SarabunPSK" w:hAnsi="TH SarabunPSK" w:cs="TH SarabunPSK"/>
                <w:sz w:val="28"/>
                <w:cs/>
              </w:rPr>
              <w:t>ไปจากอาชีพลูกจ้าง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/ </w:t>
            </w:r>
            <w:r>
              <w:rPr>
                <w:rFonts w:ascii="TH SarabunPSK" w:hAnsi="TH SarabunPSK" w:cs="TH SarabunPSK"/>
                <w:sz w:val="28"/>
                <w:cs/>
              </w:rPr>
              <w:t>พนักงาน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ส่วนราชการหรือองค์กรเอกชน</w:t>
            </w:r>
            <w:r w:rsidRPr="00175476">
              <w:rPr>
                <w:rFonts w:ascii="TH SarabunPSK" w:hAnsi="TH SarabunPSK" w:cs="TH SarabunPSK"/>
                <w:sz w:val="28"/>
                <w:cs/>
              </w:rPr>
              <w:t xml:space="preserve">ที่ได้รับค่าตอบแทนเป็นค่าจ้างรายเดือนหรือรายวัน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หมาย</w:t>
            </w:r>
            <w:r w:rsidRPr="00175476">
              <w:rPr>
                <w:rFonts w:ascii="TH SarabunPSK" w:hAnsi="TH SarabunPSK" w:cs="TH SarabunPSK"/>
                <w:sz w:val="28"/>
                <w:cs/>
              </w:rPr>
              <w:t>รวมถึง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75476">
              <w:rPr>
                <w:rFonts w:ascii="TH SarabunPSK" w:hAnsi="TH SarabunPSK" w:cs="TH SarabunPSK"/>
                <w:sz w:val="28"/>
                <w:cs/>
              </w:rPr>
              <w:t>ผู้ที่ช่วยครอบครัวประกอบธุร</w:t>
            </w:r>
            <w:r>
              <w:rPr>
                <w:rFonts w:ascii="TH SarabunPSK" w:hAnsi="TH SarabunPSK" w:cs="TH SarabunPSK"/>
                <w:sz w:val="28"/>
                <w:cs/>
              </w:rPr>
              <w:t>กิจและได้รับค่าตอบแทนจากผลกำไร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75476">
              <w:rPr>
                <w:rFonts w:ascii="TH SarabunPSK" w:hAnsi="TH SarabunPSK" w:cs="TH SarabunPSK"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อาจมีความหมายว่า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บุคคลที่เป็นเจ้าของ</w:t>
            </w:r>
            <w:r w:rsidRPr="00175476">
              <w:rPr>
                <w:rFonts w:ascii="TH SarabunPSK" w:hAnsi="TH SarabunPSK" w:cs="TH SarabunPSK"/>
                <w:sz w:val="28"/>
                <w:cs/>
              </w:rPr>
              <w:t>กิจ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175476">
              <w:rPr>
                <w:rFonts w:ascii="TH SarabunPSK" w:hAnsi="TH SarabunPSK" w:cs="TH SarabunPSK"/>
                <w:sz w:val="28"/>
                <w:cs/>
              </w:rPr>
              <w:t>ที่ประกอบอ</w:t>
            </w:r>
            <w:r>
              <w:rPr>
                <w:rFonts w:ascii="TH SarabunPSK" w:hAnsi="TH SarabunPSK" w:cs="TH SarabunPSK"/>
                <w:sz w:val="28"/>
                <w:cs/>
              </w:rPr>
              <w:t>าชีพหารายได้เองโดยไม่มีนายจ้าง ไม่อยู่ในฐานะลูกจ้าง เป็นนายตนเอง เป็นเจ้าของกิจการและปฏิบัติงานเอง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175476">
              <w:rPr>
                <w:rFonts w:ascii="TH SarabunPSK" w:hAnsi="TH SarabunPSK" w:cs="TH SarabunPSK"/>
                <w:sz w:val="28"/>
                <w:cs/>
              </w:rPr>
              <w:t>อาจมีผู้ปฏิบัติงานด้วยก็ได้</w:t>
            </w:r>
          </w:p>
          <w:p w:rsidR="0041075D" w:rsidRPr="00511147" w:rsidRDefault="0041075D" w:rsidP="00B2207A">
            <w:pPr>
              <w:jc w:val="thaiDistribute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41075D" w:rsidRPr="00927090" w:rsidRDefault="0041075D" w:rsidP="0041075D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</w:tbl>
    <w:p w:rsidR="0041075D" w:rsidRPr="00AE25B0" w:rsidRDefault="0041075D" w:rsidP="00DC3311">
      <w:pPr>
        <w:spacing w:after="0"/>
        <w:jc w:val="thaiDistribute"/>
        <w:rPr>
          <w:rFonts w:ascii="TH SarabunPSK" w:hAnsi="TH SarabunPSK" w:cs="TH SarabunPSK"/>
          <w:sz w:val="4"/>
          <w:szCs w:val="4"/>
        </w:rPr>
      </w:pPr>
    </w:p>
    <w:p w:rsidR="00DC3311" w:rsidRPr="000A4BAD" w:rsidRDefault="00DC3311" w:rsidP="00DC33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155B">
        <w:rPr>
          <w:rFonts w:ascii="TH SarabunPSK" w:hAnsi="TH SarabunPSK" w:cs="TH SarabunPSK"/>
          <w:szCs w:val="22"/>
        </w:rPr>
        <w:sym w:font="Wingdings 3" w:char="F084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4BAD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ส่วนประกอบของแบบสอบถาม</w:t>
      </w:r>
    </w:p>
    <w:p w:rsidR="00DC3311" w:rsidRDefault="007A28D6" w:rsidP="00DC331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แบบประเมินนี้แบ่งออกเป็น </w:t>
      </w:r>
      <w:r>
        <w:rPr>
          <w:rFonts w:ascii="TH SarabunPSK" w:hAnsi="TH SarabunPSK" w:cs="TH SarabunPSK"/>
          <w:sz w:val="32"/>
          <w:szCs w:val="32"/>
        </w:rPr>
        <w:t>4</w:t>
      </w:r>
      <w:r w:rsidR="00DC3311" w:rsidRPr="000A4BAD">
        <w:rPr>
          <w:rFonts w:ascii="TH SarabunPSK" w:hAnsi="TH SarabunPSK" w:cs="TH SarabunPSK"/>
          <w:sz w:val="32"/>
          <w:szCs w:val="32"/>
          <w:cs/>
        </w:rPr>
        <w:t xml:space="preserve"> ตอนได้แก่</w:t>
      </w:r>
    </w:p>
    <w:p w:rsidR="00E65E59" w:rsidRDefault="00E65E59" w:rsidP="00DC331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ตอนที่ 1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ข้อมูลพื้นฐานของผู้ประกอบอาชีพอิสระ/ผู้ให้บริการ</w:t>
      </w:r>
    </w:p>
    <w:p w:rsidR="00DC3311" w:rsidRPr="000A4BAD" w:rsidRDefault="00E65E59" w:rsidP="00DC3311">
      <w:pPr>
        <w:spacing w:after="0"/>
        <w:ind w:left="840" w:firstLine="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DC3311" w:rsidRPr="000A4B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3311" w:rsidRPr="000A4BAD">
        <w:rPr>
          <w:rFonts w:ascii="TH SarabunPSK" w:hAnsi="TH SarabunPSK" w:cs="TH SarabunPSK"/>
          <w:sz w:val="32"/>
          <w:szCs w:val="32"/>
        </w:rPr>
        <w:t>:</w:t>
      </w:r>
      <w:r w:rsidR="000C4921">
        <w:rPr>
          <w:rFonts w:ascii="TH SarabunPSK" w:hAnsi="TH SarabunPSK" w:cs="TH SarabunPSK"/>
          <w:sz w:val="32"/>
          <w:szCs w:val="32"/>
          <w:cs/>
        </w:rPr>
        <w:t xml:space="preserve"> ข้อมูล</w:t>
      </w:r>
      <w:r w:rsidR="000C4921">
        <w:rPr>
          <w:rFonts w:ascii="TH SarabunPSK" w:hAnsi="TH SarabunPSK" w:cs="TH SarabunPSK" w:hint="cs"/>
          <w:sz w:val="32"/>
          <w:szCs w:val="32"/>
          <w:cs/>
        </w:rPr>
        <w:t>ทั่วไปของผู้ตอบแบบประเมิน</w:t>
      </w:r>
    </w:p>
    <w:p w:rsidR="00DC3311" w:rsidRPr="000A4BAD" w:rsidRDefault="00E65E59" w:rsidP="00DC3311">
      <w:pPr>
        <w:spacing w:after="0"/>
        <w:ind w:left="1560" w:hanging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C3311" w:rsidRPr="000A4B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3311" w:rsidRPr="000A4BAD">
        <w:rPr>
          <w:rFonts w:ascii="TH SarabunPSK" w:hAnsi="TH SarabunPSK" w:cs="TH SarabunPSK"/>
          <w:sz w:val="32"/>
          <w:szCs w:val="32"/>
        </w:rPr>
        <w:t>:</w:t>
      </w:r>
      <w:r w:rsidR="00DC3311" w:rsidRPr="000A4BAD">
        <w:rPr>
          <w:rFonts w:ascii="TH SarabunPSK" w:hAnsi="TH SarabunPSK" w:cs="TH SarabunPSK"/>
          <w:sz w:val="32"/>
          <w:szCs w:val="32"/>
          <w:cs/>
        </w:rPr>
        <w:t xml:space="preserve"> ความพึงพอใจ</w:t>
      </w:r>
      <w:r w:rsidR="00C51845" w:rsidRPr="00DE6192">
        <w:rPr>
          <w:rFonts w:ascii="TH SarabunPSK" w:hAnsi="TH SarabunPSK" w:cs="TH SarabunPSK"/>
          <w:sz w:val="32"/>
          <w:szCs w:val="32"/>
          <w:cs/>
        </w:rPr>
        <w:t>ของผู้รับบริการจากการประกอบอาชีพอิสระของผู้สำเร็จการศึกษา</w:t>
      </w:r>
    </w:p>
    <w:p w:rsidR="00DC3311" w:rsidRPr="000A4BAD" w:rsidRDefault="00E65E59" w:rsidP="00DC3311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DC3311" w:rsidRPr="000A4B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3311" w:rsidRPr="000A4BAD">
        <w:rPr>
          <w:rFonts w:ascii="TH SarabunPSK" w:hAnsi="TH SarabunPSK" w:cs="TH SarabunPSK"/>
          <w:sz w:val="32"/>
          <w:szCs w:val="32"/>
        </w:rPr>
        <w:t xml:space="preserve">: </w:t>
      </w:r>
      <w:r w:rsidR="00DC3311" w:rsidRPr="000A4BAD">
        <w:rPr>
          <w:rFonts w:ascii="TH SarabunPSK" w:hAnsi="TH SarabunPSK" w:cs="TH SarabunPSK"/>
          <w:sz w:val="32"/>
          <w:szCs w:val="32"/>
          <w:cs/>
        </w:rPr>
        <w:t>ข้อเสนอแนะเพื่อการพัฒนา</w:t>
      </w:r>
    </w:p>
    <w:p w:rsidR="00DC3311" w:rsidRPr="00AE25B0" w:rsidRDefault="00DC3311" w:rsidP="00DC3311">
      <w:pPr>
        <w:spacing w:after="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DC3311" w:rsidRDefault="00DC3311" w:rsidP="00DC33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155B">
        <w:rPr>
          <w:rFonts w:ascii="TH SarabunPSK" w:hAnsi="TH SarabunPSK" w:cs="TH SarabunPSK"/>
          <w:szCs w:val="22"/>
        </w:rPr>
        <w:sym w:font="Wingdings 3" w:char="F084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การกำหนด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ระดับความพึงพอใจ</w:t>
      </w:r>
    </w:p>
    <w:p w:rsidR="00DC3311" w:rsidRPr="00961CA7" w:rsidRDefault="00DC3311" w:rsidP="00DC331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1CA7">
        <w:rPr>
          <w:rFonts w:ascii="TH SarabunPSK" w:hAnsi="TH SarabunPSK" w:cs="TH SarabunPSK"/>
          <w:sz w:val="32"/>
          <w:szCs w:val="32"/>
          <w:cs/>
        </w:rPr>
        <w:t>กำหนดให้มี 5 ระดับคือ 1</w:t>
      </w:r>
      <w:r w:rsidRPr="00961CA7">
        <w:rPr>
          <w:rFonts w:ascii="TH SarabunPSK" w:hAnsi="TH SarabunPSK" w:cs="TH SarabunPSK"/>
          <w:sz w:val="32"/>
          <w:szCs w:val="32"/>
        </w:rPr>
        <w:t xml:space="preserve">, </w:t>
      </w:r>
      <w:r w:rsidRPr="00961CA7">
        <w:rPr>
          <w:rFonts w:ascii="TH SarabunPSK" w:hAnsi="TH SarabunPSK" w:cs="TH SarabunPSK"/>
          <w:sz w:val="32"/>
          <w:szCs w:val="32"/>
          <w:cs/>
        </w:rPr>
        <w:t>2</w:t>
      </w:r>
      <w:r w:rsidRPr="00961CA7">
        <w:rPr>
          <w:rFonts w:ascii="TH SarabunPSK" w:hAnsi="TH SarabunPSK" w:cs="TH SarabunPSK"/>
          <w:sz w:val="32"/>
          <w:szCs w:val="32"/>
        </w:rPr>
        <w:t xml:space="preserve">, </w:t>
      </w:r>
      <w:r w:rsidRPr="00961CA7">
        <w:rPr>
          <w:rFonts w:ascii="TH SarabunPSK" w:hAnsi="TH SarabunPSK" w:cs="TH SarabunPSK"/>
          <w:sz w:val="32"/>
          <w:szCs w:val="32"/>
          <w:cs/>
        </w:rPr>
        <w:t>3</w:t>
      </w:r>
      <w:r w:rsidRPr="00961CA7">
        <w:rPr>
          <w:rFonts w:ascii="TH SarabunPSK" w:hAnsi="TH SarabunPSK" w:cs="TH SarabunPSK"/>
          <w:sz w:val="32"/>
          <w:szCs w:val="32"/>
        </w:rPr>
        <w:t xml:space="preserve">, </w:t>
      </w:r>
      <w:r w:rsidRPr="00961CA7">
        <w:rPr>
          <w:rFonts w:ascii="TH SarabunPSK" w:hAnsi="TH SarabunPSK" w:cs="TH SarabunPSK"/>
          <w:sz w:val="32"/>
          <w:szCs w:val="32"/>
          <w:cs/>
        </w:rPr>
        <w:t>4</w:t>
      </w:r>
      <w:r w:rsidRPr="00961CA7">
        <w:rPr>
          <w:rFonts w:ascii="TH SarabunPSK" w:hAnsi="TH SarabunPSK" w:cs="TH SarabunPSK"/>
          <w:sz w:val="32"/>
          <w:szCs w:val="32"/>
        </w:rPr>
        <w:t xml:space="preserve">, </w:t>
      </w:r>
      <w:r w:rsidRPr="00961CA7">
        <w:rPr>
          <w:rFonts w:ascii="TH SarabunPSK" w:hAnsi="TH SarabunPSK" w:cs="TH SarabunPSK"/>
          <w:sz w:val="32"/>
          <w:szCs w:val="32"/>
          <w:cs/>
        </w:rPr>
        <w:t xml:space="preserve">และ 5  โดยมีความหมายดังนี้ </w:t>
      </w:r>
    </w:p>
    <w:p w:rsidR="00DC3311" w:rsidRPr="00961CA7" w:rsidRDefault="00DC3311" w:rsidP="00DC3311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1CA7">
        <w:rPr>
          <w:rFonts w:ascii="TH SarabunPSK" w:hAnsi="TH SarabunPSK" w:cs="TH SarabunPSK"/>
          <w:sz w:val="32"/>
          <w:szCs w:val="32"/>
          <w:cs/>
        </w:rPr>
        <w:t>5  หมายถึง</w:t>
      </w:r>
      <w:r w:rsidRPr="00961CA7">
        <w:rPr>
          <w:rFonts w:ascii="TH SarabunPSK" w:hAnsi="TH SarabunPSK" w:cs="TH SarabunPSK" w:hint="cs"/>
          <w:sz w:val="32"/>
          <w:szCs w:val="32"/>
          <w:cs/>
        </w:rPr>
        <w:tab/>
      </w:r>
      <w:r w:rsidRPr="00961CA7">
        <w:rPr>
          <w:rFonts w:ascii="TH SarabunPSK" w:hAnsi="TH SarabunPSK" w:cs="TH SarabunPSK"/>
          <w:sz w:val="32"/>
          <w:szCs w:val="32"/>
          <w:cs/>
        </w:rPr>
        <w:t>มีความพึงพอใจในระดับมากที่สุด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1CA7">
        <w:rPr>
          <w:rFonts w:ascii="TH SarabunPSK" w:hAnsi="TH SarabunPSK" w:cs="TH SarabunPSK"/>
          <w:sz w:val="32"/>
          <w:szCs w:val="32"/>
          <w:cs/>
        </w:rPr>
        <w:t>หรือ</w:t>
      </w:r>
      <w:r w:rsidRPr="00961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มีพฤติกรรมที่แสดงออก</w:t>
      </w:r>
      <w:r w:rsidRPr="00961CA7">
        <w:rPr>
          <w:rFonts w:ascii="TH SarabunPSK" w:hAnsi="TH SarabunPSK" w:cs="TH SarabunPSK"/>
          <w:sz w:val="32"/>
          <w:szCs w:val="32"/>
          <w:cs/>
        </w:rPr>
        <w:t>มากที่สุด</w:t>
      </w:r>
    </w:p>
    <w:p w:rsidR="00DC3311" w:rsidRPr="00961CA7" w:rsidRDefault="00DC3311" w:rsidP="00DC3311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1CA7">
        <w:rPr>
          <w:rFonts w:ascii="TH SarabunPSK" w:hAnsi="TH SarabunPSK" w:cs="TH SarabunPSK"/>
          <w:sz w:val="32"/>
          <w:szCs w:val="32"/>
          <w:cs/>
        </w:rPr>
        <w:t xml:space="preserve">4  หมายถึง  </w:t>
      </w:r>
      <w:r w:rsidRPr="00961CA7">
        <w:rPr>
          <w:rFonts w:ascii="TH SarabunPSK" w:hAnsi="TH SarabunPSK" w:cs="TH SarabunPSK" w:hint="cs"/>
          <w:sz w:val="32"/>
          <w:szCs w:val="32"/>
          <w:cs/>
        </w:rPr>
        <w:tab/>
      </w:r>
      <w:r w:rsidRPr="00961CA7">
        <w:rPr>
          <w:rFonts w:ascii="TH SarabunPSK" w:hAnsi="TH SarabunPSK" w:cs="TH SarabunPSK"/>
          <w:sz w:val="32"/>
          <w:szCs w:val="32"/>
          <w:cs/>
        </w:rPr>
        <w:t>มีความพึงพอใจในระดับมาก</w:t>
      </w:r>
      <w:r w:rsidRPr="00961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1CA7">
        <w:rPr>
          <w:rFonts w:ascii="TH SarabunPSK" w:hAnsi="TH SarabunPSK" w:cs="TH SarabunPSK"/>
          <w:sz w:val="32"/>
          <w:szCs w:val="32"/>
          <w:cs/>
        </w:rPr>
        <w:t>หรือ</w:t>
      </w:r>
      <w:r w:rsidRPr="00961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มีพฤติกรรมที่แสดงออก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</w:p>
    <w:p w:rsidR="00DC3311" w:rsidRPr="00961CA7" w:rsidRDefault="00DC3311" w:rsidP="00DC3311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1CA7">
        <w:rPr>
          <w:rFonts w:ascii="TH SarabunPSK" w:hAnsi="TH SarabunPSK" w:cs="TH SarabunPSK"/>
          <w:sz w:val="32"/>
          <w:szCs w:val="32"/>
          <w:cs/>
        </w:rPr>
        <w:t xml:space="preserve">3  หมายถึง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มีความพึงพอใจในระดับปานกลาง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มีพฤติกรรมที่แสดงออก</w:t>
      </w:r>
      <w:r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 w:rsidRPr="00961CA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C3311" w:rsidRPr="00961CA7" w:rsidRDefault="00DC3311" w:rsidP="00DC3311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1CA7">
        <w:rPr>
          <w:rFonts w:ascii="TH SarabunPSK" w:hAnsi="TH SarabunPSK" w:cs="TH SarabunPSK"/>
          <w:sz w:val="32"/>
          <w:szCs w:val="32"/>
          <w:cs/>
        </w:rPr>
        <w:t xml:space="preserve">2  หมายถึง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1CA7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>ความพึงพอใจในระดับน้อย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มีพฤติกรรมที่แสดงออก</w:t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</w:p>
    <w:p w:rsidR="00927090" w:rsidRPr="0041075D" w:rsidRDefault="00DC3311" w:rsidP="0041075D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1CA7">
        <w:rPr>
          <w:rFonts w:ascii="TH SarabunPSK" w:hAnsi="TH SarabunPSK" w:cs="TH SarabunPSK"/>
          <w:sz w:val="32"/>
          <w:szCs w:val="32"/>
          <w:cs/>
        </w:rPr>
        <w:t xml:space="preserve">1  หมายถึง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มีความพึงพอใจในระดับน้อย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มีพฤติกรรมที่แสดงออก</w:t>
      </w:r>
      <w:r>
        <w:rPr>
          <w:rFonts w:ascii="TH SarabunPSK" w:hAnsi="TH SarabunPSK" w:cs="TH SarabunPSK" w:hint="cs"/>
          <w:sz w:val="32"/>
          <w:szCs w:val="32"/>
          <w:cs/>
        </w:rPr>
        <w:t>น้อยที่สุด</w:t>
      </w:r>
    </w:p>
    <w:p w:rsidR="009901D8" w:rsidRPr="009901D8" w:rsidRDefault="009901D8" w:rsidP="00DC3311">
      <w:pPr>
        <w:spacing w:after="0"/>
        <w:jc w:val="thaiDistribute"/>
        <w:rPr>
          <w:rFonts w:ascii="TH SarabunPSK" w:hAnsi="TH SarabunPSK" w:cs="TH SarabunPSK"/>
          <w:sz w:val="10"/>
          <w:szCs w:val="10"/>
        </w:rPr>
      </w:pPr>
    </w:p>
    <w:p w:rsidR="00DC3311" w:rsidRDefault="00DC3311" w:rsidP="00DC33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A4BAD">
        <w:rPr>
          <w:rFonts w:ascii="TH SarabunPSK" w:hAnsi="TH SarabunPSK" w:cs="TH SarabunPSK"/>
          <w:szCs w:val="22"/>
        </w:rPr>
        <w:sym w:font="Wingdings 3" w:char="F084"/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 xml:space="preserve"> กรุณาระบุข้อความในช่องว่างหรือทำเครื่องหมาย</w:t>
      </w:r>
      <w:r w:rsidRPr="000A4B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A4BAD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 2" w:char="F050"/>
      </w:r>
      <w:r w:rsidRPr="000A4BA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>ลงในช่องสี่เหลี่ยม</w:t>
      </w:r>
      <w:r w:rsidRPr="000A4B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A4BAD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 w:rsidRPr="000A4B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A4BAD">
        <w:rPr>
          <w:rFonts w:ascii="TH SarabunPSK" w:eastAsia="Times New Roman" w:hAnsi="TH SarabunPSK" w:cs="TH SarabunPSK"/>
          <w:sz w:val="32"/>
          <w:szCs w:val="32"/>
          <w:cs/>
        </w:rPr>
        <w:t>หน้าข้อความตามสภาพความเป็นจริง</w:t>
      </w:r>
    </w:p>
    <w:p w:rsidR="006704C6" w:rsidRPr="006704C6" w:rsidRDefault="006704C6" w:rsidP="00DC3311">
      <w:pPr>
        <w:spacing w:after="0"/>
        <w:jc w:val="thaiDistribute"/>
        <w:rPr>
          <w:rFonts w:ascii="TH SarabunPSK" w:hAnsi="TH SarabunPSK" w:cs="TH SarabunPSK"/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861"/>
      </w:tblGrid>
      <w:tr w:rsidR="006704C6" w:rsidTr="005E4CC2">
        <w:tc>
          <w:tcPr>
            <w:tcW w:w="1101" w:type="dxa"/>
            <w:shd w:val="clear" w:color="auto" w:fill="F79646" w:themeFill="accent6"/>
          </w:tcPr>
          <w:p w:rsidR="006704C6" w:rsidRPr="00760A62" w:rsidRDefault="006704C6" w:rsidP="00972D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ตอนที่ 1</w:t>
            </w:r>
            <w:r w:rsidRPr="00760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60A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8861" w:type="dxa"/>
            <w:shd w:val="clear" w:color="auto" w:fill="FBD4B4" w:themeFill="accent6" w:themeFillTint="66"/>
          </w:tcPr>
          <w:p w:rsidR="006704C6" w:rsidRPr="00F81444" w:rsidRDefault="006704C6" w:rsidP="00972D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ข้อมูลพื้นฐานของผู้ประกอบอาชีพอิสระ/ผู้ให้บริการ</w:t>
            </w:r>
          </w:p>
        </w:tc>
      </w:tr>
    </w:tbl>
    <w:p w:rsidR="00E55828" w:rsidRPr="00D319AD" w:rsidRDefault="00E55828" w:rsidP="00E55828">
      <w:pPr>
        <w:spacing w:line="240" w:lineRule="auto"/>
        <w:rPr>
          <w:rFonts w:ascii="TH SarabunPSK" w:hAnsi="TH SarabunPSK" w:cs="TH SarabunPSK"/>
          <w:sz w:val="2"/>
          <w:szCs w:val="2"/>
        </w:rPr>
      </w:pPr>
    </w:p>
    <w:p w:rsidR="00532AC3" w:rsidRPr="0099205D" w:rsidRDefault="00D319AD" w:rsidP="00E55828">
      <w:pPr>
        <w:spacing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99205D">
        <w:rPr>
          <w:rFonts w:ascii="TH SarabunPSK" w:hAnsi="TH SarabunPSK" w:cs="TH SarabunPSK" w:hint="cs"/>
          <w:sz w:val="32"/>
          <w:szCs w:val="32"/>
          <w:u w:val="single"/>
          <w:cs/>
        </w:rPr>
        <w:t>ผู้</w:t>
      </w:r>
      <w:r w:rsidR="00532AC3" w:rsidRPr="0099205D">
        <w:rPr>
          <w:rFonts w:ascii="TH SarabunPSK" w:hAnsi="TH SarabunPSK" w:cs="TH SarabunPSK"/>
          <w:sz w:val="32"/>
          <w:szCs w:val="32"/>
          <w:u w:val="single"/>
          <w:cs/>
        </w:rPr>
        <w:t>ประกอบอาชีพอิสระ/ผู้ให้บริการ</w:t>
      </w:r>
      <w:r w:rsidR="00A07135" w:rsidRPr="0099205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เป็นผู้ระบุข้อมูลในตอนที่ 1</w:t>
      </w:r>
    </w:p>
    <w:p w:rsidR="00E55828" w:rsidRDefault="00E55828" w:rsidP="00ED0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4CC2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C81E15" w:rsidRPr="005E4CC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E4C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E4CC2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</w:t>
      </w:r>
      <w:r w:rsidR="00B763CD" w:rsidRPr="005E4CC2">
        <w:rPr>
          <w:rFonts w:ascii="TH SarabunPSK" w:hAnsi="TH SarabunPSK" w:cs="TH SarabunPSK"/>
          <w:b/>
          <w:bCs/>
          <w:sz w:val="32"/>
          <w:szCs w:val="32"/>
          <w:cs/>
        </w:rPr>
        <w:t>ประกอบอาชีพอิสระ/</w:t>
      </w:r>
      <w:proofErr w:type="gramStart"/>
      <w:r w:rsidR="00B763CD" w:rsidRPr="005E4CC2">
        <w:rPr>
          <w:rFonts w:ascii="TH SarabunPSK" w:hAnsi="TH SarabunPSK" w:cs="TH SarabunPSK"/>
          <w:b/>
          <w:bCs/>
          <w:sz w:val="32"/>
          <w:szCs w:val="32"/>
          <w:cs/>
        </w:rPr>
        <w:t>ผู้ให้บริการ</w:t>
      </w:r>
      <w:r w:rsidRPr="005E4C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4CC2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C81E15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5E4CC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7D49BC" w:rsidRPr="007D49BC" w:rsidRDefault="007D49BC" w:rsidP="00ED047A">
      <w:pPr>
        <w:spacing w:after="0"/>
        <w:rPr>
          <w:rFonts w:ascii="TH SarabunPSK" w:hAnsi="TH SarabunPSK" w:cs="TH SarabunPSK"/>
          <w:sz w:val="32"/>
          <w:szCs w:val="32"/>
        </w:rPr>
      </w:pPr>
      <w:r w:rsidRPr="007D49BC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D49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D49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ชื่ออาชีพ / </w:t>
      </w:r>
      <w:proofErr w:type="gramStart"/>
      <w:r w:rsidRPr="007D49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กิจการ </w:t>
      </w:r>
      <w:r w:rsidRPr="007D49BC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………………………………………………………………………………………………………………………………….</w:t>
      </w:r>
    </w:p>
    <w:p w:rsidR="00A7570F" w:rsidRPr="000A4BAD" w:rsidRDefault="00C81E15" w:rsidP="00ED0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4CC2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7D49B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55828" w:rsidRPr="005E4C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ที่ตั้งกิจการ </w:t>
      </w:r>
      <w:r w:rsidR="00E55828" w:rsidRPr="005E4CC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55828">
        <w:rPr>
          <w:rFonts w:ascii="TH SarabunPSK" w:hAnsi="TH SarabunPSK" w:cs="TH SarabunPSK"/>
          <w:sz w:val="32"/>
          <w:szCs w:val="32"/>
        </w:rPr>
        <w:t xml:space="preserve"> </w:t>
      </w:r>
      <w:r w:rsidR="00A7570F" w:rsidRPr="000A4BAD">
        <w:rPr>
          <w:rFonts w:ascii="TH SarabunPSK" w:hAnsi="TH SarabunPSK" w:cs="TH SarabunPSK"/>
          <w:sz w:val="32"/>
          <w:szCs w:val="32"/>
          <w:cs/>
        </w:rPr>
        <w:t>เลขที่ ......................... หมู่ที</w:t>
      </w:r>
      <w:r w:rsidR="00A7570F">
        <w:rPr>
          <w:rFonts w:ascii="TH SarabunPSK" w:hAnsi="TH SarabunPSK" w:cs="TH SarabunPSK"/>
          <w:sz w:val="32"/>
          <w:szCs w:val="32"/>
          <w:cs/>
        </w:rPr>
        <w:t>่ .................</w:t>
      </w:r>
      <w:r w:rsidR="00A7570F">
        <w:rPr>
          <w:rFonts w:ascii="TH SarabunPSK" w:hAnsi="TH SarabunPSK" w:cs="TH SarabunPSK" w:hint="cs"/>
          <w:sz w:val="32"/>
          <w:szCs w:val="32"/>
          <w:cs/>
        </w:rPr>
        <w:t>.</w:t>
      </w:r>
      <w:r w:rsidR="00A7570F" w:rsidRPr="000A4BAD">
        <w:rPr>
          <w:rFonts w:ascii="TH SarabunPSK" w:hAnsi="TH SarabunPSK" w:cs="TH SarabunPSK"/>
          <w:sz w:val="32"/>
          <w:szCs w:val="32"/>
          <w:cs/>
        </w:rPr>
        <w:t xml:space="preserve"> ตรอก/ซอย .........</w:t>
      </w:r>
      <w:r w:rsidR="00A7570F">
        <w:rPr>
          <w:rFonts w:ascii="TH SarabunPSK" w:hAnsi="TH SarabunPSK" w:cs="TH SarabunPSK"/>
          <w:sz w:val="32"/>
          <w:szCs w:val="32"/>
          <w:cs/>
        </w:rPr>
        <w:t>..................... ถนน .....</w:t>
      </w:r>
      <w:r w:rsidR="00A7570F" w:rsidRPr="000A4BAD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A7570F" w:rsidRPr="000A4BAD" w:rsidRDefault="00A7570F" w:rsidP="00ED0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4BAD">
        <w:rPr>
          <w:rFonts w:ascii="TH SarabunPSK" w:hAnsi="TH SarabunPSK" w:cs="TH SarabunPSK"/>
          <w:sz w:val="32"/>
          <w:szCs w:val="32"/>
          <w:cs/>
        </w:rPr>
        <w:t>ตำบล/แขวง .............................. อำเภอ/เขต .............................. จังหวัด .............................. รหัสไปรษณีย์ ..................</w:t>
      </w:r>
    </w:p>
    <w:p w:rsidR="00A7570F" w:rsidRPr="000A4BAD" w:rsidRDefault="00A7570F" w:rsidP="00ED0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4BAD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</w:t>
      </w:r>
      <w:r w:rsidRPr="000A4BAD">
        <w:rPr>
          <w:rFonts w:ascii="TH SarabunPSK" w:hAnsi="TH SarabunPSK" w:cs="TH SarabunPSK"/>
          <w:sz w:val="32"/>
          <w:szCs w:val="32"/>
        </w:rPr>
        <w:t xml:space="preserve">: </w:t>
      </w:r>
      <w:r w:rsidRPr="000A4BA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 หมายเลขโทรสาร </w:t>
      </w:r>
      <w:r w:rsidRPr="000A4BAD">
        <w:rPr>
          <w:rFonts w:ascii="TH SarabunPSK" w:hAnsi="TH SarabunPSK" w:cs="TH SarabunPSK"/>
          <w:sz w:val="32"/>
          <w:szCs w:val="32"/>
        </w:rPr>
        <w:t xml:space="preserve">: </w:t>
      </w:r>
      <w:r w:rsidRPr="000A4BAD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0A4BAD">
        <w:rPr>
          <w:rFonts w:ascii="TH SarabunPSK" w:hAnsi="TH SarabunPSK" w:cs="TH SarabunPSK"/>
          <w:sz w:val="32"/>
          <w:szCs w:val="32"/>
        </w:rPr>
        <w:t>...</w:t>
      </w:r>
    </w:p>
    <w:p w:rsidR="00A7570F" w:rsidRDefault="00A7570F" w:rsidP="00ED0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4BAD">
        <w:rPr>
          <w:rFonts w:ascii="TH SarabunPSK" w:hAnsi="TH SarabunPSK" w:cs="TH SarabunPSK"/>
          <w:sz w:val="32"/>
          <w:szCs w:val="32"/>
        </w:rPr>
        <w:t xml:space="preserve">E – Mail </w:t>
      </w:r>
      <w:proofErr w:type="gramStart"/>
      <w:r w:rsidRPr="000A4BAD">
        <w:rPr>
          <w:rFonts w:ascii="TH SarabunPSK" w:hAnsi="TH SarabunPSK" w:cs="TH SarabunPSK"/>
          <w:sz w:val="32"/>
          <w:szCs w:val="32"/>
        </w:rPr>
        <w:t>Address :</w:t>
      </w:r>
      <w:proofErr w:type="gramEnd"/>
      <w:r w:rsidRPr="000A4BAD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</w:t>
      </w:r>
    </w:p>
    <w:p w:rsidR="00A7570F" w:rsidRDefault="00A7570F" w:rsidP="00ED04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เว็บไซต์หรือสื่อสังคมออนไลน์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</w:p>
    <w:p w:rsidR="00A64494" w:rsidRPr="00A64494" w:rsidRDefault="00A64494" w:rsidP="00E55828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E55828" w:rsidRPr="00A64494" w:rsidRDefault="00C81E15" w:rsidP="00E558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4494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B763CD" w:rsidRPr="00A6449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55828" w:rsidRPr="00A644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93AC0" w:rsidRPr="00A64494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B763CD" w:rsidRPr="00A64494">
        <w:rPr>
          <w:rFonts w:ascii="TH SarabunPSK" w:hAnsi="TH SarabunPSK" w:cs="TH SarabunPSK"/>
          <w:b/>
          <w:bCs/>
          <w:sz w:val="32"/>
          <w:szCs w:val="32"/>
          <w:cs/>
        </w:rPr>
        <w:t>ประกอบอาชีพอิสระ/ผู้ให้บริการ</w:t>
      </w:r>
      <w:r w:rsidR="008C10BD" w:rsidRPr="00A64494">
        <w:rPr>
          <w:rFonts w:ascii="TH SarabunPSK" w:hAnsi="TH SarabunPSK" w:cs="TH SarabunPSK" w:hint="cs"/>
          <w:b/>
          <w:bCs/>
          <w:sz w:val="32"/>
          <w:szCs w:val="32"/>
          <w:cs/>
        </w:rPr>
        <w:t>สำเร็จการศึกษาจาก</w:t>
      </w:r>
    </w:p>
    <w:p w:rsidR="00E55828" w:rsidRPr="00C81E15" w:rsidRDefault="00E55828" w:rsidP="00E55828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E55828" w:rsidRDefault="00E55828" w:rsidP="00E55828">
      <w:pPr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/>
          <w:sz w:val="32"/>
          <w:szCs w:val="32"/>
        </w:rPr>
        <w:t xml:space="preserve"> [1] 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วิทยาลัยรัตภูมิ</w:t>
      </w:r>
    </w:p>
    <w:p w:rsidR="00E55828" w:rsidRDefault="00E55828" w:rsidP="00E5582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[1.1] </w:t>
      </w:r>
      <w:r w:rsidRPr="009D7C20">
        <w:rPr>
          <w:rFonts w:ascii="TH SarabunPSK" w:hAnsi="TH SarabunPSK" w:cs="TH SarabunPSK"/>
          <w:sz w:val="32"/>
          <w:szCs w:val="32"/>
          <w:cs/>
        </w:rPr>
        <w:t>สาขาวิชาการบัญชี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[1.2] </w:t>
      </w:r>
      <w:r w:rsidRPr="009D7C20">
        <w:rPr>
          <w:rFonts w:ascii="TH SarabunPSK" w:hAnsi="TH SarabunPSK" w:cs="TH SarabunPSK"/>
          <w:sz w:val="32"/>
          <w:szCs w:val="32"/>
          <w:cs/>
        </w:rPr>
        <w:t>สาขาวิชาการตลาด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[1.3] </w:t>
      </w:r>
      <w:r w:rsidRPr="009D7C20">
        <w:rPr>
          <w:rFonts w:ascii="TH SarabunPSK" w:hAnsi="TH SarabunPSK" w:cs="TH SarabunPSK"/>
          <w:sz w:val="32"/>
          <w:szCs w:val="32"/>
          <w:cs/>
        </w:rPr>
        <w:t>สาขาวิชาคอมพิวเตอร์ธุรกิจ</w:t>
      </w:r>
    </w:p>
    <w:p w:rsidR="00E55828" w:rsidRDefault="00E55828" w:rsidP="00E55828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[1.4] </w:t>
      </w:r>
      <w:r w:rsidRPr="00833A3C">
        <w:rPr>
          <w:rFonts w:ascii="TH SarabunPSK" w:hAnsi="TH SarabunPSK" w:cs="TH SarabunPSK"/>
          <w:sz w:val="32"/>
          <w:szCs w:val="32"/>
          <w:cs/>
        </w:rPr>
        <w:t>สาขาวิชาช่างยนต์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[1.5] </w:t>
      </w:r>
      <w:r w:rsidRPr="009D7C20">
        <w:rPr>
          <w:rFonts w:ascii="TH SarabunPSK" w:hAnsi="TH SarabunPSK" w:cs="TH SarabunPSK"/>
          <w:sz w:val="32"/>
          <w:szCs w:val="32"/>
          <w:cs/>
        </w:rPr>
        <w:t>สาขาวิชาช่างไฟฟ้า</w:t>
      </w:r>
    </w:p>
    <w:p w:rsidR="00E55828" w:rsidRPr="00C81E15" w:rsidRDefault="00E55828" w:rsidP="00E55828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E55828" w:rsidRDefault="00E55828" w:rsidP="00E55828">
      <w:pPr>
        <w:spacing w:after="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/>
          <w:sz w:val="32"/>
          <w:szCs w:val="32"/>
        </w:rPr>
        <w:t xml:space="preserve"> [2] </w:t>
      </w:r>
      <w:r>
        <w:rPr>
          <w:rFonts w:ascii="TH SarabunPSK" w:hAnsi="TH SarabunPSK" w:cs="TH SarabunPSK" w:hint="cs"/>
          <w:sz w:val="32"/>
          <w:szCs w:val="32"/>
          <w:cs/>
        </w:rPr>
        <w:t>คณะครุศาสตร์อุตสาหกรรมและเทคโนโลยี</w:t>
      </w:r>
    </w:p>
    <w:p w:rsidR="00E55828" w:rsidRDefault="00E55828" w:rsidP="00E5582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[2.1]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สาขาวิชาเทคโนโลยีปิโตรเลียม</w:t>
      </w:r>
    </w:p>
    <w:p w:rsidR="00B95EF0" w:rsidRPr="00860824" w:rsidRDefault="00B95EF0" w:rsidP="00DC3311">
      <w:pPr>
        <w:spacing w:after="0"/>
        <w:jc w:val="thaiDistribute"/>
        <w:rPr>
          <w:rFonts w:ascii="TH SarabunPSK" w:hAnsi="TH SarabunPSK" w:cs="TH SarabunPSK"/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861"/>
      </w:tblGrid>
      <w:tr w:rsidR="00760A62" w:rsidTr="00860824">
        <w:tc>
          <w:tcPr>
            <w:tcW w:w="1101" w:type="dxa"/>
            <w:shd w:val="clear" w:color="auto" w:fill="F79646" w:themeFill="accent6"/>
          </w:tcPr>
          <w:p w:rsidR="00760A62" w:rsidRPr="00760A62" w:rsidRDefault="003325FA" w:rsidP="006627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ตอนที่ 2</w:t>
            </w:r>
            <w:r w:rsidR="00760A62" w:rsidRPr="00760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60A62" w:rsidRPr="00760A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8861" w:type="dxa"/>
            <w:shd w:val="clear" w:color="auto" w:fill="FBD4B4" w:themeFill="accent6" w:themeFillTint="66"/>
          </w:tcPr>
          <w:p w:rsidR="00760A62" w:rsidRPr="00F81444" w:rsidRDefault="00760A62" w:rsidP="006627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4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ข้อมูลทั่วไปของผู้ตอบแบบ</w:t>
            </w:r>
            <w:r w:rsidR="00EB42F0" w:rsidRPr="00F814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</w:p>
        </w:tc>
      </w:tr>
    </w:tbl>
    <w:p w:rsidR="00D23034" w:rsidRPr="00860824" w:rsidRDefault="00D23034" w:rsidP="00D23034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B117ED" w:rsidRPr="00860824" w:rsidRDefault="007E00F6" w:rsidP="00D230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0824">
        <w:rPr>
          <w:rFonts w:ascii="TH SarabunPSK" w:hAnsi="TH SarabunPSK" w:cs="TH SarabunPSK" w:hint="cs"/>
          <w:b/>
          <w:bCs/>
          <w:sz w:val="32"/>
          <w:szCs w:val="32"/>
          <w:cs/>
        </w:rPr>
        <w:t>2.1 เพศ</w:t>
      </w:r>
    </w:p>
    <w:p w:rsidR="007E00F6" w:rsidRDefault="007E00F6" w:rsidP="007E00F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/>
          <w:sz w:val="32"/>
          <w:szCs w:val="32"/>
        </w:rPr>
        <w:t xml:space="preserve"> [1] </w:t>
      </w:r>
      <w:r>
        <w:rPr>
          <w:rFonts w:ascii="TH SarabunPSK" w:hAnsi="TH SarabunPSK" w:cs="TH SarabunPSK" w:hint="cs"/>
          <w:sz w:val="32"/>
          <w:szCs w:val="32"/>
          <w:cs/>
        </w:rPr>
        <w:t>ชาย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F44B7">
        <w:rPr>
          <w:rFonts w:ascii="TH SarabunPSK" w:hAnsi="TH SarabunPSK" w:cs="TH SarabunPSK"/>
          <w:sz w:val="32"/>
          <w:szCs w:val="32"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/>
          <w:sz w:val="32"/>
          <w:szCs w:val="32"/>
        </w:rPr>
        <w:t xml:space="preserve"> [2] </w:t>
      </w:r>
      <w:r>
        <w:rPr>
          <w:rFonts w:ascii="TH SarabunPSK" w:hAnsi="TH SarabunPSK" w:cs="TH SarabunPSK" w:hint="cs"/>
          <w:sz w:val="32"/>
          <w:szCs w:val="32"/>
          <w:cs/>
        </w:rPr>
        <w:t>หญิง</w:t>
      </w:r>
    </w:p>
    <w:p w:rsidR="001C51DD" w:rsidRPr="00860824" w:rsidRDefault="001C51DD" w:rsidP="001C51DD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1C51DD" w:rsidRPr="00860824" w:rsidRDefault="002F44B7" w:rsidP="001C51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08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</w:t>
      </w:r>
      <w:r w:rsidR="001C51DD" w:rsidRPr="00860824">
        <w:rPr>
          <w:rFonts w:ascii="TH SarabunPSK" w:hAnsi="TH SarabunPSK" w:cs="TH SarabunPSK" w:hint="cs"/>
          <w:b/>
          <w:bCs/>
          <w:sz w:val="32"/>
          <w:szCs w:val="32"/>
          <w:cs/>
        </w:rPr>
        <w:t>อายุ</w:t>
      </w:r>
    </w:p>
    <w:p w:rsidR="001C51DD" w:rsidRDefault="001C51DD" w:rsidP="001C51D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F44B7">
        <w:rPr>
          <w:rFonts w:ascii="TH SarabunPSK" w:hAnsi="TH SarabunPSK" w:cs="TH SarabunPSK"/>
          <w:sz w:val="32"/>
          <w:szCs w:val="32"/>
        </w:rPr>
        <w:t xml:space="preserve">[1] </w:t>
      </w:r>
      <w:r w:rsidR="002F44B7">
        <w:rPr>
          <w:rFonts w:ascii="TH SarabunPSK" w:hAnsi="TH SarabunPSK" w:cs="TH SarabunPSK" w:hint="cs"/>
          <w:sz w:val="32"/>
          <w:szCs w:val="32"/>
          <w:cs/>
        </w:rPr>
        <w:t>อายุต่ำกว่า 25 ปี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/>
          <w:sz w:val="32"/>
          <w:szCs w:val="32"/>
        </w:rPr>
        <w:t xml:space="preserve"> [2] </w:t>
      </w:r>
      <w:r w:rsidR="002F44B7">
        <w:rPr>
          <w:rFonts w:ascii="TH SarabunPSK" w:hAnsi="TH SarabunPSK" w:cs="TH SarabunPSK"/>
          <w:sz w:val="32"/>
          <w:szCs w:val="32"/>
        </w:rPr>
        <w:t xml:space="preserve">26 </w:t>
      </w:r>
      <w:r w:rsidR="002F44B7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2F44B7">
        <w:rPr>
          <w:rFonts w:ascii="TH SarabunPSK" w:hAnsi="TH SarabunPSK" w:cs="TH SarabunPSK"/>
          <w:sz w:val="32"/>
          <w:szCs w:val="32"/>
          <w:cs/>
        </w:rPr>
        <w:t>–</w:t>
      </w:r>
      <w:r w:rsidR="002F44B7">
        <w:rPr>
          <w:rFonts w:ascii="TH SarabunPSK" w:hAnsi="TH SarabunPSK" w:cs="TH SarabunPSK" w:hint="cs"/>
          <w:sz w:val="32"/>
          <w:szCs w:val="32"/>
          <w:cs/>
        </w:rPr>
        <w:t xml:space="preserve"> 35 ปี</w:t>
      </w:r>
    </w:p>
    <w:p w:rsidR="001C51DD" w:rsidRDefault="001C51DD" w:rsidP="001C51D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/>
          <w:sz w:val="32"/>
          <w:szCs w:val="32"/>
        </w:rPr>
        <w:t xml:space="preserve"> [3] </w:t>
      </w:r>
      <w:r w:rsidR="002F44B7">
        <w:rPr>
          <w:rFonts w:ascii="TH SarabunPSK" w:hAnsi="TH SarabunPSK" w:cs="TH SarabunPSK" w:hint="cs"/>
          <w:sz w:val="32"/>
          <w:szCs w:val="32"/>
          <w:cs/>
        </w:rPr>
        <w:t xml:space="preserve">36 ปี </w:t>
      </w:r>
      <w:r w:rsidR="002F44B7">
        <w:rPr>
          <w:rFonts w:ascii="TH SarabunPSK" w:hAnsi="TH SarabunPSK" w:cs="TH SarabunPSK"/>
          <w:sz w:val="32"/>
          <w:szCs w:val="32"/>
          <w:cs/>
        </w:rPr>
        <w:t>–</w:t>
      </w:r>
      <w:r w:rsidR="002F44B7">
        <w:rPr>
          <w:rFonts w:ascii="TH SarabunPSK" w:hAnsi="TH SarabunPSK" w:cs="TH SarabunPSK" w:hint="cs"/>
          <w:sz w:val="32"/>
          <w:szCs w:val="32"/>
          <w:cs/>
        </w:rPr>
        <w:t xml:space="preserve"> 45 ปี</w:t>
      </w:r>
      <w:r>
        <w:rPr>
          <w:rFonts w:ascii="TH SarabunPSK" w:hAnsi="TH SarabunPSK" w:cs="TH SarabunPSK"/>
          <w:sz w:val="32"/>
          <w:szCs w:val="32"/>
        </w:rPr>
        <w:tab/>
      </w:r>
      <w:r w:rsidR="002F44B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/>
          <w:sz w:val="32"/>
          <w:szCs w:val="32"/>
        </w:rPr>
        <w:t xml:space="preserve"> [4] </w:t>
      </w:r>
      <w:r w:rsidR="002F44B7">
        <w:rPr>
          <w:rFonts w:ascii="TH SarabunPSK" w:hAnsi="TH SarabunPSK" w:cs="TH SarabunPSK" w:hint="cs"/>
          <w:sz w:val="32"/>
          <w:szCs w:val="32"/>
          <w:cs/>
        </w:rPr>
        <w:t>อายุมากกว่า 46 ปี</w:t>
      </w:r>
    </w:p>
    <w:p w:rsidR="00CE18C2" w:rsidRPr="00860824" w:rsidRDefault="00CE18C2" w:rsidP="00D23034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D23034" w:rsidRPr="00860824" w:rsidRDefault="00C81E15" w:rsidP="00D230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0824">
        <w:rPr>
          <w:rFonts w:ascii="TH SarabunPSK" w:hAnsi="TH SarabunPSK" w:cs="TH SarabunPSK" w:hint="cs"/>
          <w:b/>
          <w:bCs/>
          <w:sz w:val="32"/>
          <w:szCs w:val="32"/>
          <w:cs/>
        </w:rPr>
        <w:t>2.3</w:t>
      </w:r>
      <w:r w:rsidR="00D23034" w:rsidRPr="008608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ความถี่ในการใช้บริการ</w:t>
      </w:r>
    </w:p>
    <w:p w:rsidR="004A4202" w:rsidRPr="004A4202" w:rsidRDefault="004A4202" w:rsidP="00D23034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7F0C1F" w:rsidRDefault="004A4202" w:rsidP="008C12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F5176">
        <w:rPr>
          <w:rFonts w:ascii="TH SarabunPSK" w:hAnsi="TH SarabunPSK" w:cs="TH SarabunPSK"/>
          <w:sz w:val="32"/>
          <w:szCs w:val="32"/>
        </w:rPr>
        <w:t xml:space="preserve">[1] </w:t>
      </w:r>
      <w:r w:rsidR="002410ED">
        <w:rPr>
          <w:rFonts w:ascii="TH SarabunPSK" w:hAnsi="TH SarabunPSK" w:cs="TH SarabunPSK"/>
          <w:sz w:val="32"/>
          <w:szCs w:val="32"/>
        </w:rPr>
        <w:t xml:space="preserve">1 – 2 </w:t>
      </w:r>
      <w:r w:rsidR="002410ED">
        <w:rPr>
          <w:rFonts w:ascii="TH SarabunPSK" w:hAnsi="TH SarabunPSK" w:cs="TH SarabunPSK" w:hint="cs"/>
          <w:sz w:val="32"/>
          <w:szCs w:val="32"/>
          <w:cs/>
        </w:rPr>
        <w:t>ครั้ง/เดือน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F5176">
        <w:rPr>
          <w:rFonts w:ascii="TH SarabunPSK" w:hAnsi="TH SarabunPSK" w:cs="TH SarabunPSK"/>
          <w:sz w:val="32"/>
          <w:szCs w:val="32"/>
        </w:rPr>
        <w:t xml:space="preserve">[2] </w:t>
      </w:r>
      <w:r w:rsidR="002410ED">
        <w:rPr>
          <w:rFonts w:ascii="TH SarabunPSK" w:hAnsi="TH SarabunPSK" w:cs="TH SarabunPSK"/>
          <w:sz w:val="32"/>
          <w:szCs w:val="32"/>
        </w:rPr>
        <w:t xml:space="preserve">3 – 4 </w:t>
      </w:r>
      <w:r w:rsidR="002410ED">
        <w:rPr>
          <w:rFonts w:ascii="TH SarabunPSK" w:hAnsi="TH SarabunPSK" w:cs="TH SarabunPSK" w:hint="cs"/>
          <w:sz w:val="32"/>
          <w:szCs w:val="32"/>
          <w:cs/>
        </w:rPr>
        <w:t>ครั้ง/เดือน</w:t>
      </w:r>
    </w:p>
    <w:p w:rsidR="004A4202" w:rsidRDefault="004A4202" w:rsidP="007F0C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F5176">
        <w:rPr>
          <w:rFonts w:ascii="TH SarabunPSK" w:hAnsi="TH SarabunPSK" w:cs="TH SarabunPSK"/>
          <w:sz w:val="32"/>
          <w:szCs w:val="32"/>
        </w:rPr>
        <w:t xml:space="preserve">[3] </w:t>
      </w:r>
      <w:r w:rsidR="002410ED">
        <w:rPr>
          <w:rFonts w:ascii="TH SarabunPSK" w:hAnsi="TH SarabunPSK" w:cs="TH SarabunPSK"/>
          <w:sz w:val="32"/>
          <w:szCs w:val="32"/>
        </w:rPr>
        <w:t xml:space="preserve">5 – 6 </w:t>
      </w:r>
      <w:r w:rsidR="002410ED">
        <w:rPr>
          <w:rFonts w:ascii="TH SarabunPSK" w:hAnsi="TH SarabunPSK" w:cs="TH SarabunPSK" w:hint="cs"/>
          <w:sz w:val="32"/>
          <w:szCs w:val="32"/>
          <w:cs/>
        </w:rPr>
        <w:t>ครั้ง/เดือน</w:t>
      </w:r>
      <w:r>
        <w:rPr>
          <w:rFonts w:ascii="TH SarabunPSK" w:hAnsi="TH SarabunPSK" w:cs="TH SarabunPSK"/>
          <w:sz w:val="32"/>
          <w:szCs w:val="32"/>
        </w:rPr>
        <w:tab/>
      </w:r>
      <w:r w:rsidR="007F0C1F">
        <w:rPr>
          <w:rFonts w:ascii="TH SarabunPSK" w:hAnsi="TH SarabunPSK" w:cs="TH SarabunPSK"/>
          <w:sz w:val="32"/>
          <w:szCs w:val="32"/>
        </w:rPr>
        <w:tab/>
      </w: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F5176">
        <w:rPr>
          <w:rFonts w:ascii="TH SarabunPSK" w:hAnsi="TH SarabunPSK" w:cs="TH SarabunPSK"/>
          <w:sz w:val="32"/>
          <w:szCs w:val="32"/>
        </w:rPr>
        <w:t xml:space="preserve">[4] </w:t>
      </w:r>
      <w:r w:rsidR="002410ED">
        <w:rPr>
          <w:rFonts w:ascii="TH SarabunPSK" w:hAnsi="TH SarabunPSK" w:cs="TH SarabunPSK" w:hint="cs"/>
          <w:sz w:val="32"/>
          <w:szCs w:val="32"/>
          <w:cs/>
        </w:rPr>
        <w:t>มากกว่า 6</w:t>
      </w:r>
      <w:r w:rsidR="002410ED">
        <w:rPr>
          <w:rFonts w:ascii="TH SarabunPSK" w:hAnsi="TH SarabunPSK" w:cs="TH SarabunPSK"/>
          <w:sz w:val="32"/>
          <w:szCs w:val="32"/>
        </w:rPr>
        <w:t xml:space="preserve"> </w:t>
      </w:r>
      <w:r w:rsidR="002410ED">
        <w:rPr>
          <w:rFonts w:ascii="TH SarabunPSK" w:hAnsi="TH SarabunPSK" w:cs="TH SarabunPSK" w:hint="cs"/>
          <w:sz w:val="32"/>
          <w:szCs w:val="32"/>
          <w:cs/>
        </w:rPr>
        <w:t>ครั้ง/เดือน</w:t>
      </w:r>
    </w:p>
    <w:p w:rsidR="00B031C3" w:rsidRPr="00860824" w:rsidRDefault="00B031C3" w:rsidP="004A4202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3478D2" w:rsidRPr="00860824" w:rsidRDefault="00C81E15" w:rsidP="003478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0824">
        <w:rPr>
          <w:rFonts w:ascii="TH SarabunPSK" w:hAnsi="TH SarabunPSK" w:cs="TH SarabunPSK" w:hint="cs"/>
          <w:b/>
          <w:bCs/>
          <w:sz w:val="32"/>
          <w:szCs w:val="32"/>
          <w:cs/>
        </w:rPr>
        <w:t>2.4</w:t>
      </w:r>
      <w:r w:rsidR="003478D2" w:rsidRPr="008608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สาเหตุในการใช้บริการ</w:t>
      </w:r>
      <w:r w:rsidR="00CC10C3" w:rsidRPr="008608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C10C3" w:rsidRPr="008608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(เลือกตอบได้มากกว่า 1 ข้อ)</w:t>
      </w:r>
    </w:p>
    <w:p w:rsidR="003478D2" w:rsidRPr="008C126C" w:rsidRDefault="003478D2" w:rsidP="003478D2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860824" w:rsidRDefault="003478D2" w:rsidP="001319F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675F5">
        <w:rPr>
          <w:rFonts w:ascii="TH SarabunPSK" w:hAnsi="TH SarabunPSK" w:cs="TH SarabunPSK"/>
          <w:sz w:val="32"/>
          <w:szCs w:val="32"/>
        </w:rPr>
        <w:t xml:space="preserve">[1] </w:t>
      </w:r>
      <w:r w:rsidR="00F675F5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3C69F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1319FB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="00F675F5">
        <w:rPr>
          <w:rFonts w:ascii="TH SarabunPSK" w:hAnsi="TH SarabunPSK" w:cs="TH SarabunPSK" w:hint="cs"/>
          <w:sz w:val="32"/>
          <w:szCs w:val="32"/>
          <w:cs/>
        </w:rPr>
        <w:t>ตอบสนองความต้องการ</w:t>
      </w:r>
      <w:r w:rsidR="000C699E">
        <w:rPr>
          <w:rFonts w:ascii="TH SarabunPSK" w:hAnsi="TH SarabunPSK" w:cs="TH SarabunPSK"/>
          <w:sz w:val="32"/>
          <w:szCs w:val="32"/>
        </w:rPr>
        <w:tab/>
      </w:r>
    </w:p>
    <w:p w:rsidR="00F675F5" w:rsidRPr="001319FB" w:rsidRDefault="00F675F5" w:rsidP="001319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/>
          <w:sz w:val="32"/>
          <w:szCs w:val="32"/>
        </w:rPr>
        <w:t xml:space="preserve"> [</w:t>
      </w:r>
      <w:r w:rsidR="003C69F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] </w:t>
      </w:r>
      <w:r w:rsidR="009A2E71">
        <w:rPr>
          <w:rFonts w:ascii="TH SarabunPSK" w:hAnsi="TH SarabunPSK" w:cs="TH SarabunPSK" w:hint="cs"/>
          <w:sz w:val="32"/>
          <w:szCs w:val="32"/>
          <w:cs/>
        </w:rPr>
        <w:t>ราคา</w:t>
      </w:r>
      <w:r w:rsidR="001319FB">
        <w:rPr>
          <w:rFonts w:ascii="TH SarabunPSK" w:hAnsi="TH SarabunPSK" w:cs="TH SarabunPSK"/>
          <w:sz w:val="32"/>
          <w:szCs w:val="32"/>
        </w:rPr>
        <w:t xml:space="preserve"> </w:t>
      </w:r>
      <w:r w:rsidR="001319FB">
        <w:rPr>
          <w:rFonts w:ascii="TH SarabunPSK" w:hAnsi="TH SarabunPSK" w:cs="TH SarabunPSK" w:hint="cs"/>
          <w:sz w:val="32"/>
          <w:szCs w:val="32"/>
          <w:cs/>
        </w:rPr>
        <w:t>ตรงตามความต้องการ</w:t>
      </w:r>
    </w:p>
    <w:p w:rsidR="00860824" w:rsidRDefault="003C69F1" w:rsidP="001319F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/>
          <w:sz w:val="32"/>
          <w:szCs w:val="32"/>
        </w:rPr>
        <w:t xml:space="preserve"> [3] 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ช่องทางการในการรับบริการหรือจัดจำหน่าย</w:t>
      </w:r>
      <w:r w:rsidR="000C699E">
        <w:rPr>
          <w:rFonts w:ascii="TH SarabunPSK" w:hAnsi="TH SarabunPSK" w:cs="TH SarabunPSK"/>
          <w:sz w:val="32"/>
          <w:szCs w:val="32"/>
        </w:rPr>
        <w:tab/>
      </w:r>
    </w:p>
    <w:p w:rsidR="0014485F" w:rsidRDefault="0014485F" w:rsidP="001319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/>
          <w:sz w:val="32"/>
          <w:szCs w:val="32"/>
        </w:rPr>
        <w:t xml:space="preserve"> [4] </w:t>
      </w:r>
      <w:r w:rsidR="001319FB">
        <w:rPr>
          <w:rFonts w:ascii="TH SarabunPSK" w:hAnsi="TH SarabunPSK" w:cs="TH SarabunPSK" w:hint="cs"/>
          <w:sz w:val="32"/>
          <w:szCs w:val="32"/>
          <w:cs/>
        </w:rPr>
        <w:t>การให้บริการที่ดี</w:t>
      </w:r>
    </w:p>
    <w:p w:rsidR="00663237" w:rsidRDefault="00BF6879" w:rsidP="007C05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94F2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0071"/>
      </w:r>
      <w:r>
        <w:rPr>
          <w:rFonts w:ascii="TH SarabunPSK" w:hAnsi="TH SarabunPSK" w:cs="TH SarabunPSK"/>
          <w:sz w:val="32"/>
          <w:szCs w:val="32"/>
        </w:rPr>
        <w:t xml:space="preserve"> [5] </w:t>
      </w:r>
      <w:r w:rsidR="00FE0408">
        <w:rPr>
          <w:rFonts w:ascii="TH SarabunPSK" w:hAnsi="TH SarabunPSK" w:cs="TH SarabunPSK" w:hint="cs"/>
          <w:sz w:val="32"/>
          <w:szCs w:val="32"/>
          <w:cs/>
        </w:rPr>
        <w:t>ลักษณะทางกายภาพ สะดวกต่อการเข้ารับการบริการ</w:t>
      </w:r>
    </w:p>
    <w:p w:rsidR="008F72AD" w:rsidRDefault="008F72AD" w:rsidP="007C05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F72AD" w:rsidRPr="001319FB" w:rsidRDefault="008F72AD" w:rsidP="007C05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861"/>
      </w:tblGrid>
      <w:tr w:rsidR="00415A5E" w:rsidTr="0053776F">
        <w:tc>
          <w:tcPr>
            <w:tcW w:w="1101" w:type="dxa"/>
            <w:shd w:val="clear" w:color="auto" w:fill="F79646" w:themeFill="accent6"/>
          </w:tcPr>
          <w:p w:rsidR="00415A5E" w:rsidRPr="00760A62" w:rsidRDefault="003325FA" w:rsidP="005377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ตอนที่ 3</w:t>
            </w:r>
            <w:r w:rsidR="00415A5E" w:rsidRPr="00760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15A5E" w:rsidRPr="00760A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8861" w:type="dxa"/>
          </w:tcPr>
          <w:p w:rsidR="00415A5E" w:rsidRPr="00F81444" w:rsidRDefault="003738F6" w:rsidP="00537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ความพึงพอใจของผู้รับบริการจากการประกอบอาชีพอิสระของผู้สำเร็จการศึกษา</w:t>
            </w:r>
          </w:p>
        </w:tc>
      </w:tr>
    </w:tbl>
    <w:p w:rsidR="00662755" w:rsidRPr="007C055E" w:rsidRDefault="00662755" w:rsidP="00415A5E">
      <w:pPr>
        <w:spacing w:after="0" w:line="240" w:lineRule="auto"/>
        <w:ind w:right="-150"/>
        <w:jc w:val="thaiDistribute"/>
        <w:rPr>
          <w:rFonts w:ascii="TH SarabunPSK" w:eastAsia="Times New Roman" w:hAnsi="TH SarabunPSK" w:cs="TH SarabunPSK"/>
          <w:sz w:val="10"/>
          <w:szCs w:val="10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047"/>
        <w:gridCol w:w="383"/>
        <w:gridCol w:w="383"/>
        <w:gridCol w:w="383"/>
        <w:gridCol w:w="383"/>
        <w:gridCol w:w="383"/>
      </w:tblGrid>
      <w:tr w:rsidR="00B14CF9" w:rsidRPr="0016345D" w:rsidTr="003C54A3">
        <w:trPr>
          <w:trHeight w:val="345"/>
          <w:tblHeader/>
        </w:trPr>
        <w:tc>
          <w:tcPr>
            <w:tcW w:w="8047" w:type="dxa"/>
            <w:vMerge w:val="restart"/>
            <w:shd w:val="clear" w:color="auto" w:fill="C4BC96" w:themeFill="background2" w:themeFillShade="BF"/>
            <w:vAlign w:val="center"/>
          </w:tcPr>
          <w:p w:rsidR="00B14CF9" w:rsidRPr="0016345D" w:rsidRDefault="00B14CF9" w:rsidP="006D6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34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915" w:type="dxa"/>
            <w:gridSpan w:val="5"/>
            <w:shd w:val="clear" w:color="auto" w:fill="C4BC96" w:themeFill="background2" w:themeFillShade="BF"/>
            <w:vAlign w:val="center"/>
          </w:tcPr>
          <w:p w:rsidR="00057847" w:rsidRDefault="00B14CF9" w:rsidP="006D6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4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B14CF9" w:rsidRPr="0016345D" w:rsidRDefault="00B14CF9" w:rsidP="006D6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4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B14CF9" w:rsidRPr="0016345D" w:rsidTr="003C54A3">
        <w:trPr>
          <w:trHeight w:val="315"/>
          <w:tblHeader/>
        </w:trPr>
        <w:tc>
          <w:tcPr>
            <w:tcW w:w="8047" w:type="dxa"/>
            <w:vMerge/>
            <w:shd w:val="clear" w:color="auto" w:fill="C4BC96" w:themeFill="background2" w:themeFillShade="BF"/>
            <w:vAlign w:val="center"/>
          </w:tcPr>
          <w:p w:rsidR="00B14CF9" w:rsidRPr="0016345D" w:rsidRDefault="00B14CF9" w:rsidP="006D6C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  <w:shd w:val="clear" w:color="auto" w:fill="C4BC96" w:themeFill="background2" w:themeFillShade="BF"/>
            <w:vAlign w:val="center"/>
          </w:tcPr>
          <w:p w:rsidR="00B14CF9" w:rsidRPr="0016345D" w:rsidRDefault="00B14CF9" w:rsidP="006D6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34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83" w:type="dxa"/>
            <w:shd w:val="clear" w:color="auto" w:fill="C4BC96" w:themeFill="background2" w:themeFillShade="BF"/>
            <w:vAlign w:val="center"/>
          </w:tcPr>
          <w:p w:rsidR="00B14CF9" w:rsidRPr="0016345D" w:rsidRDefault="00B14CF9" w:rsidP="006D6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34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3" w:type="dxa"/>
            <w:shd w:val="clear" w:color="auto" w:fill="C4BC96" w:themeFill="background2" w:themeFillShade="BF"/>
            <w:vAlign w:val="center"/>
          </w:tcPr>
          <w:p w:rsidR="00B14CF9" w:rsidRPr="0016345D" w:rsidRDefault="00B14CF9" w:rsidP="006D6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34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3" w:type="dxa"/>
            <w:shd w:val="clear" w:color="auto" w:fill="C4BC96" w:themeFill="background2" w:themeFillShade="BF"/>
            <w:vAlign w:val="center"/>
          </w:tcPr>
          <w:p w:rsidR="00B14CF9" w:rsidRPr="0016345D" w:rsidRDefault="00B14CF9" w:rsidP="006D6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34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3" w:type="dxa"/>
            <w:shd w:val="clear" w:color="auto" w:fill="C4BC96" w:themeFill="background2" w:themeFillShade="BF"/>
            <w:vAlign w:val="center"/>
          </w:tcPr>
          <w:p w:rsidR="00B14CF9" w:rsidRPr="0016345D" w:rsidRDefault="00B14CF9" w:rsidP="006D6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34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75798" w:rsidRPr="0016345D" w:rsidTr="00D75798">
        <w:trPr>
          <w:trHeight w:val="315"/>
        </w:trPr>
        <w:tc>
          <w:tcPr>
            <w:tcW w:w="9962" w:type="dxa"/>
            <w:gridSpan w:val="6"/>
            <w:shd w:val="clear" w:color="auto" w:fill="FFFF99"/>
          </w:tcPr>
          <w:p w:rsidR="00D75798" w:rsidRPr="007F7B42" w:rsidRDefault="00D75798" w:rsidP="00CD4C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[1]</w:t>
            </w:r>
            <w:r w:rsidRPr="007F7B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7F7B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ด้านคุณลักษณะที่พึงประสงค์</w:t>
            </w:r>
          </w:p>
          <w:p w:rsidR="00D75798" w:rsidRPr="007F7B42" w:rsidRDefault="00D75798" w:rsidP="00CD4C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445F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" w:char="F0B5"/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0692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คุณธรรม จริยธรรม จรรยาบรรณวิชาชีพ พฤติกรรมลักษณะนิสัยและทักษะทางปัญญา</w:t>
            </w:r>
          </w:p>
        </w:tc>
      </w:tr>
      <w:tr w:rsidR="003C54A3" w:rsidRPr="0016345D" w:rsidTr="003C54A3">
        <w:trPr>
          <w:trHeight w:val="315"/>
        </w:trPr>
        <w:tc>
          <w:tcPr>
            <w:tcW w:w="8047" w:type="dxa"/>
          </w:tcPr>
          <w:p w:rsidR="003C54A3" w:rsidRPr="00775F0D" w:rsidRDefault="003C54A3" w:rsidP="00E341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5F0D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="00AD27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4602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D2757">
              <w:rPr>
                <w:rFonts w:ascii="TH SarabunPSK" w:hAnsi="TH SarabunPSK" w:cs="TH SarabunPSK"/>
                <w:sz w:val="32"/>
                <w:szCs w:val="32"/>
                <w:cs/>
              </w:rPr>
              <w:t>ความซื่อสัตย์ สุจริต</w:t>
            </w:r>
            <w:r w:rsidRPr="00775F0D">
              <w:rPr>
                <w:rFonts w:ascii="TH SarabunPSK" w:hAnsi="TH SarabunPSK" w:cs="TH SarabunPSK"/>
                <w:sz w:val="32"/>
                <w:szCs w:val="32"/>
                <w:cs/>
              </w:rPr>
              <w:t>และมีจรรยาบรรณ</w:t>
            </w:r>
          </w:p>
        </w:tc>
        <w:tc>
          <w:tcPr>
            <w:tcW w:w="383" w:type="dxa"/>
          </w:tcPr>
          <w:p w:rsidR="003C54A3" w:rsidRPr="0016345D" w:rsidRDefault="003C54A3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3C54A3" w:rsidRPr="0016345D" w:rsidRDefault="003C54A3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3C54A3" w:rsidRPr="0016345D" w:rsidRDefault="003C54A3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3C54A3" w:rsidRPr="0016345D" w:rsidRDefault="003C54A3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3C54A3" w:rsidRPr="0016345D" w:rsidRDefault="003C54A3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C54A3" w:rsidRPr="0016345D" w:rsidTr="003C54A3">
        <w:trPr>
          <w:trHeight w:val="315"/>
        </w:trPr>
        <w:tc>
          <w:tcPr>
            <w:tcW w:w="8047" w:type="dxa"/>
          </w:tcPr>
          <w:p w:rsidR="003C54A3" w:rsidRPr="00775F0D" w:rsidRDefault="003C54A3" w:rsidP="003C5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5F0D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="00AC0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646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ปฏิบัติตามกฎระเบียบ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กฎ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หมายและกติกาสังคม</w:t>
            </w:r>
          </w:p>
        </w:tc>
        <w:tc>
          <w:tcPr>
            <w:tcW w:w="383" w:type="dxa"/>
          </w:tcPr>
          <w:p w:rsidR="003C54A3" w:rsidRPr="0016345D" w:rsidRDefault="003C54A3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3C54A3" w:rsidRPr="0016345D" w:rsidRDefault="003C54A3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3C54A3" w:rsidRPr="0016345D" w:rsidRDefault="003C54A3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3C54A3" w:rsidRPr="0016345D" w:rsidRDefault="003C54A3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3C54A3" w:rsidRPr="0016345D" w:rsidRDefault="003C54A3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C54A3" w:rsidRPr="0016345D" w:rsidTr="003C54A3">
        <w:trPr>
          <w:trHeight w:val="315"/>
        </w:trPr>
        <w:tc>
          <w:tcPr>
            <w:tcW w:w="8047" w:type="dxa"/>
          </w:tcPr>
          <w:p w:rsidR="003C54A3" w:rsidRPr="00775F0D" w:rsidRDefault="003C54A3" w:rsidP="00E341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5F0D"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775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37119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FF7F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ความสุภาพเรียบร้อย </w:t>
            </w:r>
            <w:r w:rsidRPr="00775F0D">
              <w:rPr>
                <w:rFonts w:ascii="TH SarabunPSK" w:hAnsi="TH SarabunPSK" w:cs="TH SarabunPSK"/>
                <w:sz w:val="32"/>
                <w:szCs w:val="32"/>
                <w:cs/>
              </w:rPr>
              <w:t>สัมมาคาราวะ ให้เกียรติผู้อื่น</w:t>
            </w:r>
          </w:p>
        </w:tc>
        <w:tc>
          <w:tcPr>
            <w:tcW w:w="383" w:type="dxa"/>
          </w:tcPr>
          <w:p w:rsidR="003C54A3" w:rsidRPr="0016345D" w:rsidRDefault="003C54A3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3C54A3" w:rsidRPr="0016345D" w:rsidRDefault="003C54A3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3C54A3" w:rsidRPr="0016345D" w:rsidRDefault="003C54A3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3C54A3" w:rsidRPr="0016345D" w:rsidRDefault="003C54A3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3C54A3" w:rsidRPr="0016345D" w:rsidRDefault="003C54A3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C54A3" w:rsidRPr="0016345D" w:rsidTr="003C54A3">
        <w:trPr>
          <w:trHeight w:val="315"/>
        </w:trPr>
        <w:tc>
          <w:tcPr>
            <w:tcW w:w="8047" w:type="dxa"/>
          </w:tcPr>
          <w:p w:rsidR="003C54A3" w:rsidRPr="00775F0D" w:rsidRDefault="003C54A3" w:rsidP="007A0B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5F0D"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="001C3F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3057B" w:rsidRPr="00775F0D">
              <w:rPr>
                <w:rFonts w:ascii="TH SarabunPSK" w:hAnsi="TH SarabunPSK" w:cs="TH SarabunPSK"/>
                <w:sz w:val="32"/>
                <w:szCs w:val="32"/>
                <w:cs/>
              </w:rPr>
              <w:t>ตรงต่อ</w:t>
            </w:r>
            <w:r w:rsidR="0063057B" w:rsidRPr="009E1ED5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  <w:r w:rsidR="0063057B" w:rsidRPr="009E1E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F3084" w:rsidRPr="009E1ED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082966" w:rsidRPr="009E1E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ความรับผิดชอบ </w:t>
            </w:r>
          </w:p>
        </w:tc>
        <w:tc>
          <w:tcPr>
            <w:tcW w:w="383" w:type="dxa"/>
          </w:tcPr>
          <w:p w:rsidR="003C54A3" w:rsidRPr="0016345D" w:rsidRDefault="003C54A3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3C54A3" w:rsidRPr="0016345D" w:rsidRDefault="003C54A3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3C54A3" w:rsidRPr="0016345D" w:rsidRDefault="003C54A3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3C54A3" w:rsidRPr="0016345D" w:rsidRDefault="003C54A3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3C54A3" w:rsidRPr="0016345D" w:rsidRDefault="003C54A3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D75798" w:rsidRPr="0016345D" w:rsidTr="00D75798">
        <w:trPr>
          <w:trHeight w:val="315"/>
        </w:trPr>
        <w:tc>
          <w:tcPr>
            <w:tcW w:w="9962" w:type="dxa"/>
            <w:gridSpan w:val="6"/>
            <w:shd w:val="clear" w:color="auto" w:fill="FFFF99"/>
          </w:tcPr>
          <w:p w:rsidR="00D75798" w:rsidRPr="007F7B42" w:rsidRDefault="00D75798" w:rsidP="00CD4C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[2]</w:t>
            </w:r>
            <w:r w:rsidRPr="007F7B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7F7B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ด้านสมรรถนะหลักและสมรรถนะทั่วไป</w:t>
            </w:r>
          </w:p>
          <w:p w:rsidR="00D75798" w:rsidRPr="007F7B42" w:rsidRDefault="00D75798" w:rsidP="00CD4C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445F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" w:char="F0B5"/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0692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ความรู้และทักษะการสื่อสาร การใช้เทคโนโลยีสารสนเทศ การพัฒนาการเรียนรู้และการปฏ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ิบัติงาน การทำงานร่วมกับผู้อื่น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0692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การใช้กระบวนการทางวิทยาศาสตร์ การประยุกต์ใช้ตัวเลข การจัดการและพัฒนางาน</w:t>
            </w:r>
          </w:p>
        </w:tc>
      </w:tr>
      <w:tr w:rsidR="001B1A4B" w:rsidRPr="0016345D" w:rsidTr="003C54A3">
        <w:trPr>
          <w:trHeight w:val="315"/>
        </w:trPr>
        <w:tc>
          <w:tcPr>
            <w:tcW w:w="8047" w:type="dxa"/>
          </w:tcPr>
          <w:p w:rsidR="001B1A4B" w:rsidRPr="001F4ADC" w:rsidRDefault="001B1A4B" w:rsidP="007E18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4ADC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="00424A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63237" w:rsidRPr="001D408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มีการนำ</w:t>
            </w:r>
            <w:r w:rsidRPr="001D408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เทคโนโลยีสารสนเทศ</w:t>
            </w:r>
            <w:r w:rsidR="00424A82" w:rsidRPr="001D408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7E18F7" w:rsidRPr="001D408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สื่อสังคมออนไลน์</w:t>
            </w:r>
            <w:r w:rsidR="00424A82" w:rsidRPr="001D408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หรือ</w:t>
            </w:r>
            <w:r w:rsidRPr="001D408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โปรแกรมคอมพิวเตอร์</w:t>
            </w:r>
            <w:r w:rsidR="007E18F7" w:rsidRPr="001D408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มาใช้</w:t>
            </w:r>
            <w:r w:rsidR="00424A82" w:rsidRPr="001D408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ในการให้บริการ</w:t>
            </w:r>
          </w:p>
        </w:tc>
        <w:tc>
          <w:tcPr>
            <w:tcW w:w="383" w:type="dxa"/>
          </w:tcPr>
          <w:p w:rsidR="001B1A4B" w:rsidRPr="0016345D" w:rsidRDefault="001B1A4B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B1A4B" w:rsidRPr="0016345D" w:rsidRDefault="001B1A4B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B1A4B" w:rsidRPr="0016345D" w:rsidRDefault="001B1A4B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B1A4B" w:rsidRPr="0016345D" w:rsidRDefault="001B1A4B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B1A4B" w:rsidRPr="0016345D" w:rsidRDefault="001B1A4B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B1A4B" w:rsidRPr="0016345D" w:rsidTr="003C54A3">
        <w:trPr>
          <w:trHeight w:val="315"/>
        </w:trPr>
        <w:tc>
          <w:tcPr>
            <w:tcW w:w="8047" w:type="dxa"/>
          </w:tcPr>
          <w:p w:rsidR="001B1A4B" w:rsidRPr="001F4ADC" w:rsidRDefault="001B1A4B" w:rsidP="00E341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4ADC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="00616D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16DD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</w:t>
            </w:r>
            <w:r w:rsidR="00302B70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616DD4">
              <w:rPr>
                <w:rFonts w:ascii="TH SarabunPSK" w:hAnsi="TH SarabunPSK" w:cs="TH SarabunPSK" w:hint="cs"/>
                <w:sz w:val="32"/>
                <w:szCs w:val="32"/>
                <w:cs/>
              </w:rPr>
              <w:t>รถ</w:t>
            </w:r>
            <w:r w:rsidR="00424A82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แก้ไขปัญหาในกา</w:t>
            </w:r>
            <w:r w:rsidR="00424A82">
              <w:rPr>
                <w:rFonts w:ascii="TH SarabunPSK" w:hAnsi="TH SarabunPSK" w:cs="TH SarabunPSK" w:hint="cs"/>
                <w:sz w:val="32"/>
                <w:szCs w:val="32"/>
                <w:cs/>
              </w:rPr>
              <w:t>รให้บริการ</w:t>
            </w:r>
            <w:r w:rsidR="00AD2757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แก่ผู้รับบริการ</w:t>
            </w:r>
          </w:p>
        </w:tc>
        <w:tc>
          <w:tcPr>
            <w:tcW w:w="383" w:type="dxa"/>
          </w:tcPr>
          <w:p w:rsidR="001B1A4B" w:rsidRPr="0016345D" w:rsidRDefault="001B1A4B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B1A4B" w:rsidRPr="0016345D" w:rsidRDefault="001B1A4B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B1A4B" w:rsidRPr="0016345D" w:rsidRDefault="001B1A4B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B1A4B" w:rsidRPr="0016345D" w:rsidRDefault="001B1A4B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B1A4B" w:rsidRPr="0016345D" w:rsidRDefault="001B1A4B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B1A4B" w:rsidRPr="0016345D" w:rsidTr="003C54A3">
        <w:trPr>
          <w:trHeight w:val="315"/>
        </w:trPr>
        <w:tc>
          <w:tcPr>
            <w:tcW w:w="8047" w:type="dxa"/>
          </w:tcPr>
          <w:p w:rsidR="001B1A4B" w:rsidRPr="001F4ADC" w:rsidRDefault="001B1A4B" w:rsidP="00E341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4ADC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Pr="001F4A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C3F0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1F4ADC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</w:t>
            </w:r>
            <w:r w:rsidR="00424A8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ที่ดีต่อผู้รับบริการ</w:t>
            </w:r>
          </w:p>
        </w:tc>
        <w:tc>
          <w:tcPr>
            <w:tcW w:w="383" w:type="dxa"/>
          </w:tcPr>
          <w:p w:rsidR="001B1A4B" w:rsidRPr="0016345D" w:rsidRDefault="001B1A4B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B1A4B" w:rsidRPr="0016345D" w:rsidRDefault="001B1A4B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B1A4B" w:rsidRPr="0016345D" w:rsidRDefault="001B1A4B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B1A4B" w:rsidRPr="0016345D" w:rsidRDefault="001B1A4B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B1A4B" w:rsidRPr="0016345D" w:rsidRDefault="001B1A4B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B1A4B" w:rsidRPr="0016345D" w:rsidTr="003C54A3">
        <w:trPr>
          <w:trHeight w:val="315"/>
        </w:trPr>
        <w:tc>
          <w:tcPr>
            <w:tcW w:w="8047" w:type="dxa"/>
          </w:tcPr>
          <w:p w:rsidR="001B1A4B" w:rsidRPr="001F4ADC" w:rsidRDefault="001B1A4B" w:rsidP="006F3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4ADC"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 w:rsidRPr="001F4A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 w:rsidR="00424A82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</w:t>
            </w:r>
            <w:r w:rsidR="00743BD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ในการให้บริการ</w:t>
            </w:r>
            <w:r w:rsidR="006F352A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แก่ผู้รับบริการ</w:t>
            </w:r>
          </w:p>
        </w:tc>
        <w:tc>
          <w:tcPr>
            <w:tcW w:w="383" w:type="dxa"/>
          </w:tcPr>
          <w:p w:rsidR="001B1A4B" w:rsidRPr="0016345D" w:rsidRDefault="001B1A4B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B1A4B" w:rsidRPr="0016345D" w:rsidRDefault="001B1A4B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B1A4B" w:rsidRPr="0016345D" w:rsidRDefault="001B1A4B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B1A4B" w:rsidRPr="0016345D" w:rsidRDefault="001B1A4B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1B1A4B" w:rsidRPr="0016345D" w:rsidRDefault="001B1A4B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D75798" w:rsidRPr="0016345D" w:rsidTr="00D75798">
        <w:trPr>
          <w:trHeight w:val="315"/>
        </w:trPr>
        <w:tc>
          <w:tcPr>
            <w:tcW w:w="9962" w:type="dxa"/>
            <w:gridSpan w:val="6"/>
            <w:shd w:val="clear" w:color="auto" w:fill="FFFF99"/>
          </w:tcPr>
          <w:p w:rsidR="00D75798" w:rsidRPr="007F7B42" w:rsidRDefault="00D75798" w:rsidP="00CD4C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[</w:t>
            </w:r>
            <w:r w:rsidRPr="007F7B4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]</w:t>
            </w:r>
            <w:r w:rsidRPr="007F7B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ด้านสมรรถนะวิชาชีพ</w:t>
            </w:r>
          </w:p>
          <w:p w:rsidR="00D75798" w:rsidRPr="007F7B42" w:rsidRDefault="00D75798" w:rsidP="00CD4C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445F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sym w:font="Wingdings" w:char="F0B5"/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08445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ความสามารถในการประยุกต์ใช้ความรู้และทักษะในสาขาวิชาชีพสู่การปฏิบัติจริง รวมทั้งประยุกต์สู่อาชีพ</w:t>
            </w:r>
          </w:p>
        </w:tc>
      </w:tr>
      <w:tr w:rsidR="00D477D6" w:rsidRPr="0016345D" w:rsidTr="003C54A3">
        <w:trPr>
          <w:trHeight w:val="315"/>
        </w:trPr>
        <w:tc>
          <w:tcPr>
            <w:tcW w:w="8047" w:type="dxa"/>
          </w:tcPr>
          <w:p w:rsidR="00D477D6" w:rsidRPr="001F4ADC" w:rsidRDefault="00676894" w:rsidP="00D477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383" w:type="dxa"/>
          </w:tcPr>
          <w:p w:rsidR="00D477D6" w:rsidRPr="0016345D" w:rsidRDefault="00D477D6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D477D6" w:rsidRPr="0016345D" w:rsidRDefault="00D477D6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D477D6" w:rsidRPr="0016345D" w:rsidRDefault="00D477D6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D477D6" w:rsidRPr="0016345D" w:rsidRDefault="00D477D6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D477D6" w:rsidRPr="0016345D" w:rsidRDefault="00D477D6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DB75AE" w:rsidRPr="0016345D" w:rsidTr="003C54A3">
        <w:trPr>
          <w:trHeight w:val="315"/>
        </w:trPr>
        <w:tc>
          <w:tcPr>
            <w:tcW w:w="8047" w:type="dxa"/>
          </w:tcPr>
          <w:p w:rsidR="00DB75AE" w:rsidRPr="001F4ADC" w:rsidRDefault="00676894" w:rsidP="00D477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383" w:type="dxa"/>
          </w:tcPr>
          <w:p w:rsidR="00DB75AE" w:rsidRPr="0016345D" w:rsidRDefault="00DB75AE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DB75AE" w:rsidRPr="0016345D" w:rsidRDefault="00DB75AE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DB75AE" w:rsidRPr="0016345D" w:rsidRDefault="00DB75AE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DB75AE" w:rsidRPr="0016345D" w:rsidRDefault="00DB75AE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DB75AE" w:rsidRPr="0016345D" w:rsidRDefault="00DB75AE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63237" w:rsidRPr="0016345D" w:rsidTr="003C54A3">
        <w:trPr>
          <w:trHeight w:val="315"/>
        </w:trPr>
        <w:tc>
          <w:tcPr>
            <w:tcW w:w="8047" w:type="dxa"/>
          </w:tcPr>
          <w:p w:rsidR="00663237" w:rsidRPr="001F4ADC" w:rsidRDefault="00676894" w:rsidP="00D477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383" w:type="dxa"/>
          </w:tcPr>
          <w:p w:rsidR="00663237" w:rsidRPr="0016345D" w:rsidRDefault="00663237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663237" w:rsidRPr="0016345D" w:rsidRDefault="00663237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663237" w:rsidRPr="0016345D" w:rsidRDefault="00663237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663237" w:rsidRPr="0016345D" w:rsidRDefault="00663237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663237" w:rsidRPr="0016345D" w:rsidRDefault="00663237" w:rsidP="006D6C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14CF9" w:rsidRPr="0016345D" w:rsidTr="00E84F68">
        <w:trPr>
          <w:trHeight w:val="315"/>
        </w:trPr>
        <w:tc>
          <w:tcPr>
            <w:tcW w:w="8047" w:type="dxa"/>
            <w:shd w:val="clear" w:color="auto" w:fill="FFFF99"/>
          </w:tcPr>
          <w:p w:rsidR="00B14CF9" w:rsidRPr="0016345D" w:rsidRDefault="0090181B" w:rsidP="000C699E">
            <w:pPr>
              <w:tabs>
                <w:tab w:val="left" w:pos="340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[4</w:t>
            </w:r>
            <w:r w:rsidR="00E84F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]</w:t>
            </w:r>
            <w:r w:rsidR="00B14CF9" w:rsidRPr="001634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14CF9" w:rsidRPr="001634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ระดับความพึงพอใจในการ</w:t>
            </w:r>
            <w:r w:rsidR="000C69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ให้บริการในภาพรวม</w:t>
            </w:r>
          </w:p>
        </w:tc>
        <w:tc>
          <w:tcPr>
            <w:tcW w:w="383" w:type="dxa"/>
            <w:shd w:val="clear" w:color="auto" w:fill="FFFF99"/>
          </w:tcPr>
          <w:p w:rsidR="00B14CF9" w:rsidRPr="0016345D" w:rsidRDefault="00B14CF9" w:rsidP="006D6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  <w:shd w:val="clear" w:color="auto" w:fill="FFFF99"/>
          </w:tcPr>
          <w:p w:rsidR="00B14CF9" w:rsidRPr="0016345D" w:rsidRDefault="00B14CF9" w:rsidP="006D6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  <w:shd w:val="clear" w:color="auto" w:fill="FFFF99"/>
          </w:tcPr>
          <w:p w:rsidR="00B14CF9" w:rsidRPr="0016345D" w:rsidRDefault="00B14CF9" w:rsidP="006D6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  <w:shd w:val="clear" w:color="auto" w:fill="FFFF99"/>
          </w:tcPr>
          <w:p w:rsidR="00B14CF9" w:rsidRPr="0016345D" w:rsidRDefault="00B14CF9" w:rsidP="006D6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  <w:shd w:val="clear" w:color="auto" w:fill="FFFF99"/>
          </w:tcPr>
          <w:p w:rsidR="00B14CF9" w:rsidRPr="0016345D" w:rsidRDefault="00B14CF9" w:rsidP="006D6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57847" w:rsidRPr="000F4055" w:rsidRDefault="00057847" w:rsidP="00662755">
      <w:pPr>
        <w:spacing w:after="0"/>
        <w:rPr>
          <w:rFonts w:ascii="TH SarabunPSK" w:hAnsi="TH SarabunPSK" w:cs="TH SarabunPSK"/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861"/>
      </w:tblGrid>
      <w:tr w:rsidR="00D64744" w:rsidTr="0053776F">
        <w:tc>
          <w:tcPr>
            <w:tcW w:w="1101" w:type="dxa"/>
            <w:shd w:val="clear" w:color="auto" w:fill="F79646" w:themeFill="accent6"/>
          </w:tcPr>
          <w:p w:rsidR="00D64744" w:rsidRPr="00760A62" w:rsidRDefault="003325FA" w:rsidP="005377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ตอนที่ 4</w:t>
            </w:r>
            <w:r w:rsidR="00D64744" w:rsidRPr="00760A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64744" w:rsidRPr="00760A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8861" w:type="dxa"/>
          </w:tcPr>
          <w:p w:rsidR="00D64744" w:rsidRPr="00F81444" w:rsidRDefault="00D64744" w:rsidP="005377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4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</w:t>
            </w:r>
            <w:r w:rsidR="001F4A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Pr="00F814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อเสนอแนะเพื่อการพัฒนา</w:t>
            </w:r>
          </w:p>
        </w:tc>
      </w:tr>
    </w:tbl>
    <w:p w:rsidR="00D64744" w:rsidRPr="00B031C3" w:rsidRDefault="00D64744" w:rsidP="00662755">
      <w:pPr>
        <w:spacing w:after="0"/>
        <w:rPr>
          <w:rFonts w:ascii="TH SarabunPSK" w:hAnsi="TH SarabunPSK" w:cs="TH SarabunPSK"/>
          <w:sz w:val="8"/>
          <w:szCs w:val="8"/>
        </w:rPr>
      </w:pPr>
    </w:p>
    <w:p w:rsidR="003743CF" w:rsidRDefault="00625127" w:rsidP="00686780">
      <w:pPr>
        <w:spacing w:after="0"/>
        <w:rPr>
          <w:rFonts w:ascii="TH SarabunPSK" w:hAnsi="TH SarabunPSK" w:cs="TH SarabunPSK"/>
          <w:sz w:val="32"/>
          <w:szCs w:val="32"/>
        </w:rPr>
      </w:pPr>
      <w:r w:rsidRPr="000A4B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19FB" w:rsidRDefault="001319FB" w:rsidP="00686780">
      <w:pPr>
        <w:spacing w:after="0"/>
        <w:rPr>
          <w:rFonts w:ascii="TH SarabunPSK" w:hAnsi="TH SarabunPSK" w:cs="TH SarabunPSK"/>
          <w:sz w:val="32"/>
          <w:szCs w:val="32"/>
        </w:rPr>
      </w:pPr>
      <w:r w:rsidRPr="000A4BA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63CF" w:rsidRPr="000F4055" w:rsidRDefault="00A563CF" w:rsidP="00686780">
      <w:pPr>
        <w:spacing w:after="0"/>
        <w:rPr>
          <w:rFonts w:ascii="TH SarabunPSK" w:hAnsi="TH SarabunPSK" w:cs="TH SarabunPSK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A2204F" w:rsidTr="00CD4C8C">
        <w:tc>
          <w:tcPr>
            <w:tcW w:w="9962" w:type="dxa"/>
          </w:tcPr>
          <w:p w:rsidR="0056544B" w:rsidRDefault="0056544B" w:rsidP="005654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inline distT="0" distB="0" distL="0" distR="0" wp14:anchorId="0E6A0DCE" wp14:editId="15A05AC0">
                  <wp:extent cx="1080000" cy="1080000"/>
                  <wp:effectExtent l="0" t="0" r="0" b="635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ภูมิพลังใส่เอกสาร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544B" w:rsidRDefault="0056544B" w:rsidP="005654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4746">
              <w:rPr>
                <w:rFonts w:ascii="TH SarabunPSK" w:hAnsi="TH SarabunPSK" w:cs="TH SarabunPSK"/>
                <w:sz w:val="32"/>
                <w:szCs w:val="32"/>
                <w:cs/>
              </w:rPr>
              <w:t>ขอขอบ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เป็นอย่างสูง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ที่กรุณาสละเวลาตอบแบบ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</w:t>
            </w:r>
          </w:p>
          <w:p w:rsidR="00A2204F" w:rsidRDefault="0056544B" w:rsidP="005654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</w:p>
        </w:tc>
      </w:tr>
    </w:tbl>
    <w:p w:rsidR="003743CF" w:rsidRPr="00B031C3" w:rsidRDefault="003743CF" w:rsidP="00686780">
      <w:pPr>
        <w:spacing w:after="0"/>
        <w:rPr>
          <w:rFonts w:ascii="TH SarabunPSK" w:hAnsi="TH SarabunPSK" w:cs="TH SarabunPSK"/>
          <w:sz w:val="2"/>
          <w:szCs w:val="2"/>
          <w:cs/>
        </w:rPr>
      </w:pPr>
    </w:p>
    <w:sectPr w:rsidR="003743CF" w:rsidRPr="00B031C3" w:rsidSect="004F13B3">
      <w:pgSz w:w="11906" w:h="16838"/>
      <w:pgMar w:top="1440" w:right="1080" w:bottom="1440" w:left="1080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C9" w:rsidRDefault="006239C9" w:rsidP="00577D49">
      <w:pPr>
        <w:spacing w:after="0" w:line="240" w:lineRule="auto"/>
      </w:pPr>
      <w:r>
        <w:separator/>
      </w:r>
    </w:p>
  </w:endnote>
  <w:endnote w:type="continuationSeparator" w:id="0">
    <w:p w:rsidR="006239C9" w:rsidRDefault="006239C9" w:rsidP="0057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B3" w:rsidRDefault="004F13B3" w:rsidP="004F13B3">
    <w:pPr>
      <w:pStyle w:val="a5"/>
      <w:rPr>
        <w:rFonts w:ascii="TH SarabunIT๙" w:hAnsi="TH SarabunIT๙" w:cs="TH SarabunIT๙"/>
        <w:noProof/>
        <w:sz w:val="28"/>
      </w:rPr>
    </w:pPr>
    <w:r w:rsidRPr="00577D49"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426824" wp14:editId="1AA22FFB">
              <wp:simplePos x="0" y="0"/>
              <wp:positionH relativeFrom="column">
                <wp:posOffset>1314450</wp:posOffset>
              </wp:positionH>
              <wp:positionV relativeFrom="paragraph">
                <wp:posOffset>179705</wp:posOffset>
              </wp:positionV>
              <wp:extent cx="4895850" cy="0"/>
              <wp:effectExtent l="0" t="0" r="19050" b="19050"/>
              <wp:wrapNone/>
              <wp:docPr id="1" name="ตัวเชื่อมต่อตรง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58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pt,14.15pt" to="48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" strokecolor="black [3040]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B17703F" wp14:editId="2D3A0657">
          <wp:simplePos x="0" y="0"/>
          <wp:positionH relativeFrom="column">
            <wp:posOffset>8890</wp:posOffset>
          </wp:positionH>
          <wp:positionV relativeFrom="paragraph">
            <wp:posOffset>55880</wp:posOffset>
          </wp:positionV>
          <wp:extent cx="1358265" cy="400050"/>
          <wp:effectExtent l="0" t="0" r="0" b="0"/>
          <wp:wrapSquare wrapText="bothSides"/>
          <wp:docPr id="13" name="รูปภาพ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TS final ai-0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78" b="14847"/>
                  <a:stretch/>
                </pic:blipFill>
                <pic:spPr bwMode="auto">
                  <a:xfrm>
                    <a:off x="0" y="0"/>
                    <a:ext cx="1358265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D49" w:rsidRPr="004F13B3" w:rsidRDefault="004F13B3" w:rsidP="004F13B3">
    <w:pPr>
      <w:pStyle w:val="a5"/>
      <w:jc w:val="right"/>
      <w:rPr>
        <w:rFonts w:ascii="TH SarabunPSK" w:hAnsi="TH SarabunPSK" w:cs="TH SarabunPSK"/>
      </w:rPr>
    </w:pPr>
    <w:r w:rsidRPr="00577D49">
      <w:rPr>
        <w:rFonts w:ascii="TH SarabunPSK" w:hAnsi="TH SarabunPSK" w:cs="TH SarabunPSK"/>
        <w:sz w:val="32"/>
        <w:szCs w:val="32"/>
      </w:rPr>
      <w:fldChar w:fldCharType="begin"/>
    </w:r>
    <w:r w:rsidRPr="00577D49">
      <w:rPr>
        <w:rFonts w:ascii="TH SarabunPSK" w:hAnsi="TH SarabunPSK" w:cs="TH SarabunPSK"/>
        <w:sz w:val="32"/>
        <w:szCs w:val="32"/>
      </w:rPr>
      <w:instrText>PAGE   \* MERGEFORMAT</w:instrText>
    </w:r>
    <w:r w:rsidRPr="00577D49">
      <w:rPr>
        <w:rFonts w:ascii="TH SarabunPSK" w:hAnsi="TH SarabunPSK" w:cs="TH SarabunPSK"/>
        <w:sz w:val="32"/>
        <w:szCs w:val="32"/>
      </w:rPr>
      <w:fldChar w:fldCharType="separate"/>
    </w:r>
    <w:r w:rsidR="00FE7214" w:rsidRPr="00FE7214">
      <w:rPr>
        <w:rFonts w:ascii="TH SarabunPSK" w:hAnsi="TH SarabunPSK" w:cs="TH SarabunPSK"/>
        <w:noProof/>
        <w:sz w:val="32"/>
        <w:szCs w:val="32"/>
        <w:lang w:val="th-TH"/>
      </w:rPr>
      <w:t>-</w:t>
    </w:r>
    <w:r w:rsidR="00FE7214">
      <w:rPr>
        <w:rFonts w:ascii="TH SarabunPSK" w:hAnsi="TH SarabunPSK" w:cs="TH SarabunPSK"/>
        <w:noProof/>
        <w:sz w:val="32"/>
        <w:szCs w:val="32"/>
      </w:rPr>
      <w:t xml:space="preserve"> 1 -</w:t>
    </w:r>
    <w:r w:rsidRPr="00577D49">
      <w:rPr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C9" w:rsidRDefault="006239C9" w:rsidP="00577D49">
      <w:pPr>
        <w:spacing w:after="0" w:line="240" w:lineRule="auto"/>
      </w:pPr>
      <w:r>
        <w:separator/>
      </w:r>
    </w:p>
  </w:footnote>
  <w:footnote w:type="continuationSeparator" w:id="0">
    <w:p w:rsidR="006239C9" w:rsidRDefault="006239C9" w:rsidP="0057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22" w:rsidRDefault="00AA4022" w:rsidP="00AA4022">
    <w:pPr>
      <w:pStyle w:val="a3"/>
      <w:tabs>
        <w:tab w:val="clear" w:pos="4513"/>
        <w:tab w:val="clear" w:pos="9026"/>
        <w:tab w:val="left" w:pos="5100"/>
      </w:tabs>
      <w:rPr>
        <w:noProof/>
      </w:rPr>
    </w:pPr>
    <w:r>
      <w:rPr>
        <w:rFonts w:ascii="TH SarabunPSK" w:hAnsi="TH SarabunPSK" w:cs="TH SarabunPSK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0EBFF9" wp14:editId="15E7563A">
              <wp:simplePos x="0" y="0"/>
              <wp:positionH relativeFrom="column">
                <wp:posOffset>238125</wp:posOffset>
              </wp:positionH>
              <wp:positionV relativeFrom="paragraph">
                <wp:posOffset>340995</wp:posOffset>
              </wp:positionV>
              <wp:extent cx="5924550" cy="27622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4022" w:rsidRPr="00D14462" w:rsidRDefault="001C2275" w:rsidP="001C2275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มหาวิทยาลัยเทคโนโลยีราชมงคลศรีวิชัย</w:t>
                          </w:r>
                          <w:r w:rsidR="00AA402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8.75pt;margin-top:26.85pt;width:466.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" filled="f" stroked="f" strokeweight=".5pt">
              <v:textbox>
                <w:txbxContent>
                  <w:p w:rsidR="00AA4022" w:rsidRPr="00D14462" w:rsidRDefault="001C2275" w:rsidP="001C2275">
                    <w:pPr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มหาวิทยาลัยเทคโนโลยีราชมงคลศรีวิชัย</w:t>
                    </w:r>
                    <w:r w:rsidR="00AA402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A16131">
      <w:rPr>
        <w:rFonts w:ascii="TH SarabunPSK" w:hAnsi="TH SarabunPSK" w:cs="TH SarabunPSK"/>
        <w:b/>
        <w:bCs/>
        <w:noProof/>
        <w:sz w:val="32"/>
        <w:szCs w:val="32"/>
      </w:rPr>
      <w:drawing>
        <wp:inline distT="0" distB="0" distL="0" distR="0" wp14:anchorId="66E3AD55" wp14:editId="477D93E8">
          <wp:extent cx="300732" cy="540000"/>
          <wp:effectExtent l="0" t="0" r="4445" b="0"/>
          <wp:docPr id="7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UTSV LOGO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5" t="1951" r="6493" b="2035"/>
                  <a:stretch/>
                </pic:blipFill>
                <pic:spPr bwMode="auto">
                  <a:xfrm>
                    <a:off x="0" y="0"/>
                    <a:ext cx="300732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  <w:p w:rsidR="00AA4022" w:rsidRPr="00B70119" w:rsidRDefault="00AA4022" w:rsidP="00AA4022">
    <w:pPr>
      <w:pStyle w:val="a3"/>
      <w:tabs>
        <w:tab w:val="clear" w:pos="4513"/>
        <w:tab w:val="clear" w:pos="9026"/>
        <w:tab w:val="left" w:pos="5100"/>
      </w:tabs>
      <w:rPr>
        <w:sz w:val="2"/>
        <w:szCs w:val="6"/>
      </w:rPr>
    </w:pPr>
  </w:p>
  <w:p w:rsidR="00577D49" w:rsidRPr="00AA4022" w:rsidRDefault="00AA4022" w:rsidP="00AA4022">
    <w:pPr>
      <w:pStyle w:val="a3"/>
      <w:tabs>
        <w:tab w:val="clear" w:pos="4513"/>
        <w:tab w:val="clear" w:pos="9026"/>
      </w:tabs>
      <w:rPr>
        <w:rFonts w:ascii="TH SarabunIT๙" w:hAnsi="TH SarabunIT๙" w:cs="TH SarabunIT๙"/>
        <w:sz w:val="10"/>
        <w:szCs w:val="10"/>
      </w:rPr>
    </w:pPr>
    <w:r>
      <w:rPr>
        <w:rFonts w:ascii="TH SarabunIT๙" w:hAnsi="TH SarabunIT๙" w:cs="TH SarabunIT๙"/>
        <w:noProof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A0190D" wp14:editId="13EDE589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6143625" cy="0"/>
              <wp:effectExtent l="0" t="0" r="9525" b="19050"/>
              <wp:wrapNone/>
              <wp:docPr id="4" name="ตัวเชื่อมต่อตรง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4pt" to="483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A5EF2"/>
    <w:multiLevelType w:val="hybridMultilevel"/>
    <w:tmpl w:val="5A165658"/>
    <w:lvl w:ilvl="0" w:tplc="14CE6D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49"/>
    <w:rsid w:val="00005997"/>
    <w:rsid w:val="0005582C"/>
    <w:rsid w:val="0005709E"/>
    <w:rsid w:val="00057847"/>
    <w:rsid w:val="000711A3"/>
    <w:rsid w:val="000737C4"/>
    <w:rsid w:val="00076FE3"/>
    <w:rsid w:val="000812FE"/>
    <w:rsid w:val="00082966"/>
    <w:rsid w:val="000C0C5D"/>
    <w:rsid w:val="000C4921"/>
    <w:rsid w:val="000C699E"/>
    <w:rsid w:val="000D5F63"/>
    <w:rsid w:val="000D686F"/>
    <w:rsid w:val="000F1051"/>
    <w:rsid w:val="000F382C"/>
    <w:rsid w:val="000F3DF2"/>
    <w:rsid w:val="000F4055"/>
    <w:rsid w:val="001226E3"/>
    <w:rsid w:val="0012788C"/>
    <w:rsid w:val="001319FB"/>
    <w:rsid w:val="0014485F"/>
    <w:rsid w:val="0016345D"/>
    <w:rsid w:val="00166D3B"/>
    <w:rsid w:val="0017136B"/>
    <w:rsid w:val="00175476"/>
    <w:rsid w:val="00175599"/>
    <w:rsid w:val="001B1A4B"/>
    <w:rsid w:val="001C2275"/>
    <w:rsid w:val="001C2EC4"/>
    <w:rsid w:val="001C3F04"/>
    <w:rsid w:val="001C51DD"/>
    <w:rsid w:val="001D408C"/>
    <w:rsid w:val="001E6DF4"/>
    <w:rsid w:val="001F3084"/>
    <w:rsid w:val="001F4A92"/>
    <w:rsid w:val="0023159C"/>
    <w:rsid w:val="00232DAE"/>
    <w:rsid w:val="002343B5"/>
    <w:rsid w:val="00240CC2"/>
    <w:rsid w:val="002410ED"/>
    <w:rsid w:val="002772D1"/>
    <w:rsid w:val="00280079"/>
    <w:rsid w:val="002B1EDE"/>
    <w:rsid w:val="002E39BE"/>
    <w:rsid w:val="002F44B7"/>
    <w:rsid w:val="00302B70"/>
    <w:rsid w:val="003325FA"/>
    <w:rsid w:val="003359FA"/>
    <w:rsid w:val="00345E3F"/>
    <w:rsid w:val="003478D2"/>
    <w:rsid w:val="003738F6"/>
    <w:rsid w:val="003743CF"/>
    <w:rsid w:val="0039128D"/>
    <w:rsid w:val="00394F6E"/>
    <w:rsid w:val="003B6319"/>
    <w:rsid w:val="003C54A3"/>
    <w:rsid w:val="003C69F1"/>
    <w:rsid w:val="003E10C2"/>
    <w:rsid w:val="00410412"/>
    <w:rsid w:val="0041075D"/>
    <w:rsid w:val="00415A5E"/>
    <w:rsid w:val="00424349"/>
    <w:rsid w:val="00424A82"/>
    <w:rsid w:val="004663B0"/>
    <w:rsid w:val="0047463D"/>
    <w:rsid w:val="004753D7"/>
    <w:rsid w:val="00484471"/>
    <w:rsid w:val="00485413"/>
    <w:rsid w:val="00490D81"/>
    <w:rsid w:val="00494F29"/>
    <w:rsid w:val="004A4202"/>
    <w:rsid w:val="004E4C02"/>
    <w:rsid w:val="004F13B3"/>
    <w:rsid w:val="00532AC3"/>
    <w:rsid w:val="00542949"/>
    <w:rsid w:val="00557D9A"/>
    <w:rsid w:val="00563EFE"/>
    <w:rsid w:val="0056544B"/>
    <w:rsid w:val="00577D49"/>
    <w:rsid w:val="00595E4B"/>
    <w:rsid w:val="005A38EA"/>
    <w:rsid w:val="005C3563"/>
    <w:rsid w:val="005E2964"/>
    <w:rsid w:val="005E44D4"/>
    <w:rsid w:val="005E4CC2"/>
    <w:rsid w:val="005E551F"/>
    <w:rsid w:val="005F16EA"/>
    <w:rsid w:val="005F7583"/>
    <w:rsid w:val="00606BF6"/>
    <w:rsid w:val="00616DD4"/>
    <w:rsid w:val="006239C9"/>
    <w:rsid w:val="00625127"/>
    <w:rsid w:val="00626494"/>
    <w:rsid w:val="0063057B"/>
    <w:rsid w:val="0065314F"/>
    <w:rsid w:val="00660A2A"/>
    <w:rsid w:val="00662755"/>
    <w:rsid w:val="00663237"/>
    <w:rsid w:val="006704C6"/>
    <w:rsid w:val="00676894"/>
    <w:rsid w:val="00683BD2"/>
    <w:rsid w:val="00686780"/>
    <w:rsid w:val="00693560"/>
    <w:rsid w:val="0069722D"/>
    <w:rsid w:val="006F352A"/>
    <w:rsid w:val="006F5176"/>
    <w:rsid w:val="006F562A"/>
    <w:rsid w:val="006F7CBC"/>
    <w:rsid w:val="00705E6B"/>
    <w:rsid w:val="00715855"/>
    <w:rsid w:val="00717685"/>
    <w:rsid w:val="00727716"/>
    <w:rsid w:val="00742C04"/>
    <w:rsid w:val="00743BD0"/>
    <w:rsid w:val="00760A62"/>
    <w:rsid w:val="00761DA4"/>
    <w:rsid w:val="00765719"/>
    <w:rsid w:val="007741B4"/>
    <w:rsid w:val="00781A0D"/>
    <w:rsid w:val="007941C2"/>
    <w:rsid w:val="00797FD9"/>
    <w:rsid w:val="007A0BFA"/>
    <w:rsid w:val="007A28D6"/>
    <w:rsid w:val="007B11E6"/>
    <w:rsid w:val="007B4AA2"/>
    <w:rsid w:val="007C055E"/>
    <w:rsid w:val="007C114D"/>
    <w:rsid w:val="007C4658"/>
    <w:rsid w:val="007D49BC"/>
    <w:rsid w:val="007E00F6"/>
    <w:rsid w:val="007E18F7"/>
    <w:rsid w:val="007F0C1F"/>
    <w:rsid w:val="007F2539"/>
    <w:rsid w:val="007F2A5F"/>
    <w:rsid w:val="0080059A"/>
    <w:rsid w:val="0082445F"/>
    <w:rsid w:val="008248AA"/>
    <w:rsid w:val="00833A3C"/>
    <w:rsid w:val="00860824"/>
    <w:rsid w:val="00867262"/>
    <w:rsid w:val="008728A2"/>
    <w:rsid w:val="0089095C"/>
    <w:rsid w:val="00893AC0"/>
    <w:rsid w:val="008A2F58"/>
    <w:rsid w:val="008A5A8F"/>
    <w:rsid w:val="008C10BD"/>
    <w:rsid w:val="008C126C"/>
    <w:rsid w:val="008E0E7A"/>
    <w:rsid w:val="008F1412"/>
    <w:rsid w:val="008F72AD"/>
    <w:rsid w:val="0090181B"/>
    <w:rsid w:val="00927090"/>
    <w:rsid w:val="00927FD9"/>
    <w:rsid w:val="00934EA2"/>
    <w:rsid w:val="00937CBE"/>
    <w:rsid w:val="00940A37"/>
    <w:rsid w:val="00951ADC"/>
    <w:rsid w:val="00955CAA"/>
    <w:rsid w:val="00970514"/>
    <w:rsid w:val="009901D8"/>
    <w:rsid w:val="0099205D"/>
    <w:rsid w:val="0099545A"/>
    <w:rsid w:val="009A2E71"/>
    <w:rsid w:val="009C47A1"/>
    <w:rsid w:val="009D2906"/>
    <w:rsid w:val="009D3751"/>
    <w:rsid w:val="009D6B36"/>
    <w:rsid w:val="009E1ED5"/>
    <w:rsid w:val="009F1E36"/>
    <w:rsid w:val="009F6531"/>
    <w:rsid w:val="00A025DB"/>
    <w:rsid w:val="00A07135"/>
    <w:rsid w:val="00A125FF"/>
    <w:rsid w:val="00A1368C"/>
    <w:rsid w:val="00A1607C"/>
    <w:rsid w:val="00A2204F"/>
    <w:rsid w:val="00A41BC6"/>
    <w:rsid w:val="00A563CF"/>
    <w:rsid w:val="00A64494"/>
    <w:rsid w:val="00A74686"/>
    <w:rsid w:val="00A7570F"/>
    <w:rsid w:val="00A904AE"/>
    <w:rsid w:val="00AA4022"/>
    <w:rsid w:val="00AA56AE"/>
    <w:rsid w:val="00AB004F"/>
    <w:rsid w:val="00AB2E09"/>
    <w:rsid w:val="00AC0800"/>
    <w:rsid w:val="00AD2757"/>
    <w:rsid w:val="00AE25B0"/>
    <w:rsid w:val="00AF215C"/>
    <w:rsid w:val="00B031C3"/>
    <w:rsid w:val="00B042C7"/>
    <w:rsid w:val="00B10016"/>
    <w:rsid w:val="00B117ED"/>
    <w:rsid w:val="00B14CF9"/>
    <w:rsid w:val="00B3613D"/>
    <w:rsid w:val="00B52DA7"/>
    <w:rsid w:val="00B64602"/>
    <w:rsid w:val="00B763CD"/>
    <w:rsid w:val="00B77982"/>
    <w:rsid w:val="00B94CF6"/>
    <w:rsid w:val="00B95EF0"/>
    <w:rsid w:val="00BB6D5B"/>
    <w:rsid w:val="00BB78DE"/>
    <w:rsid w:val="00BC3582"/>
    <w:rsid w:val="00BF6879"/>
    <w:rsid w:val="00C23C3A"/>
    <w:rsid w:val="00C509CB"/>
    <w:rsid w:val="00C51845"/>
    <w:rsid w:val="00C532D1"/>
    <w:rsid w:val="00C54ADF"/>
    <w:rsid w:val="00C74ADB"/>
    <w:rsid w:val="00C81E15"/>
    <w:rsid w:val="00C82FCF"/>
    <w:rsid w:val="00C84F23"/>
    <w:rsid w:val="00CA5E53"/>
    <w:rsid w:val="00CC10C3"/>
    <w:rsid w:val="00CC256A"/>
    <w:rsid w:val="00CD02AE"/>
    <w:rsid w:val="00CE18C2"/>
    <w:rsid w:val="00D23034"/>
    <w:rsid w:val="00D26AC3"/>
    <w:rsid w:val="00D319AD"/>
    <w:rsid w:val="00D4750E"/>
    <w:rsid w:val="00D477D6"/>
    <w:rsid w:val="00D56BF5"/>
    <w:rsid w:val="00D64744"/>
    <w:rsid w:val="00D75798"/>
    <w:rsid w:val="00D87433"/>
    <w:rsid w:val="00D938B8"/>
    <w:rsid w:val="00DB75AE"/>
    <w:rsid w:val="00DC1864"/>
    <w:rsid w:val="00DC3311"/>
    <w:rsid w:val="00DE3F0B"/>
    <w:rsid w:val="00DE5AFE"/>
    <w:rsid w:val="00DE6192"/>
    <w:rsid w:val="00DF5DFA"/>
    <w:rsid w:val="00DF6B0C"/>
    <w:rsid w:val="00E02995"/>
    <w:rsid w:val="00E045E9"/>
    <w:rsid w:val="00E0509F"/>
    <w:rsid w:val="00E2155E"/>
    <w:rsid w:val="00E31C53"/>
    <w:rsid w:val="00E37119"/>
    <w:rsid w:val="00E50D0E"/>
    <w:rsid w:val="00E55828"/>
    <w:rsid w:val="00E619F5"/>
    <w:rsid w:val="00E65E59"/>
    <w:rsid w:val="00E842BC"/>
    <w:rsid w:val="00E84F68"/>
    <w:rsid w:val="00E9031E"/>
    <w:rsid w:val="00E9745C"/>
    <w:rsid w:val="00E9769E"/>
    <w:rsid w:val="00EA65D4"/>
    <w:rsid w:val="00EB42F0"/>
    <w:rsid w:val="00ED047A"/>
    <w:rsid w:val="00EF3928"/>
    <w:rsid w:val="00F00029"/>
    <w:rsid w:val="00F0785A"/>
    <w:rsid w:val="00F11CFC"/>
    <w:rsid w:val="00F12961"/>
    <w:rsid w:val="00F27898"/>
    <w:rsid w:val="00F4213A"/>
    <w:rsid w:val="00F646C1"/>
    <w:rsid w:val="00F675F5"/>
    <w:rsid w:val="00F779A6"/>
    <w:rsid w:val="00F81444"/>
    <w:rsid w:val="00FA5A8D"/>
    <w:rsid w:val="00FD378F"/>
    <w:rsid w:val="00FE0408"/>
    <w:rsid w:val="00FE721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77D49"/>
  </w:style>
  <w:style w:type="paragraph" w:styleId="a5">
    <w:name w:val="footer"/>
    <w:basedOn w:val="a"/>
    <w:link w:val="a6"/>
    <w:uiPriority w:val="99"/>
    <w:unhideWhenUsed/>
    <w:rsid w:val="00577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77D49"/>
  </w:style>
  <w:style w:type="paragraph" w:styleId="a7">
    <w:name w:val="Balloon Text"/>
    <w:basedOn w:val="a"/>
    <w:link w:val="a8"/>
    <w:uiPriority w:val="99"/>
    <w:semiHidden/>
    <w:unhideWhenUsed/>
    <w:rsid w:val="00577D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77D49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95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62755"/>
    <w:pPr>
      <w:ind w:left="720"/>
      <w:contextualSpacing/>
    </w:pPr>
  </w:style>
  <w:style w:type="character" w:customStyle="1" w:styleId="fontstyle01">
    <w:name w:val="fontstyle01"/>
    <w:basedOn w:val="a0"/>
    <w:rsid w:val="002343B5"/>
    <w:rPr>
      <w:rFonts w:ascii="Angsana New" w:hAnsi="Angsana New" w:cs="Angsana New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77D49"/>
  </w:style>
  <w:style w:type="paragraph" w:styleId="a5">
    <w:name w:val="footer"/>
    <w:basedOn w:val="a"/>
    <w:link w:val="a6"/>
    <w:uiPriority w:val="99"/>
    <w:unhideWhenUsed/>
    <w:rsid w:val="00577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77D49"/>
  </w:style>
  <w:style w:type="paragraph" w:styleId="a7">
    <w:name w:val="Balloon Text"/>
    <w:basedOn w:val="a"/>
    <w:link w:val="a8"/>
    <w:uiPriority w:val="99"/>
    <w:semiHidden/>
    <w:unhideWhenUsed/>
    <w:rsid w:val="00577D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77D49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95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62755"/>
    <w:pPr>
      <w:ind w:left="720"/>
      <w:contextualSpacing/>
    </w:pPr>
  </w:style>
  <w:style w:type="character" w:customStyle="1" w:styleId="fontstyle01">
    <w:name w:val="fontstyle01"/>
    <w:basedOn w:val="a0"/>
    <w:rsid w:val="002343B5"/>
    <w:rPr>
      <w:rFonts w:ascii="Angsana New" w:hAnsi="Angsana New" w:cs="Angsana Ne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2018-12-13T03:44:00Z</cp:lastPrinted>
  <dcterms:created xsi:type="dcterms:W3CDTF">2019-11-07T08:15:00Z</dcterms:created>
  <dcterms:modified xsi:type="dcterms:W3CDTF">2019-11-07T08:15:00Z</dcterms:modified>
</cp:coreProperties>
</file>