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2F972" w14:textId="77777777" w:rsidR="00EC35EE" w:rsidRPr="00C20378" w:rsidRDefault="00EC35EE" w:rsidP="00EC35EE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EC35EE" w:rsidRPr="00F04BC5" w14:paraId="38763742" w14:textId="77777777" w:rsidTr="00B22205">
        <w:trPr>
          <w:trHeight w:val="112"/>
        </w:trPr>
        <w:tc>
          <w:tcPr>
            <w:tcW w:w="5000" w:type="pct"/>
            <w:gridSpan w:val="6"/>
          </w:tcPr>
          <w:p w14:paraId="3D386B39" w14:textId="77777777" w:rsidR="00EC35EE" w:rsidRPr="0031327D" w:rsidRDefault="00EC35EE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อาคาร 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ชั้น ....................................................</w:t>
            </w:r>
          </w:p>
        </w:tc>
      </w:tr>
      <w:tr w:rsidR="00EC35EE" w:rsidRPr="00F04BC5" w14:paraId="76E61BB9" w14:textId="77777777" w:rsidTr="00B22205">
        <w:tc>
          <w:tcPr>
            <w:tcW w:w="5000" w:type="pct"/>
            <w:gridSpan w:val="6"/>
          </w:tcPr>
          <w:p w14:paraId="2A32B8BE" w14:textId="77777777" w:rsidR="00EC35EE" w:rsidRPr="0031327D" w:rsidRDefault="00EC35EE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......</w:t>
            </w:r>
          </w:p>
        </w:tc>
      </w:tr>
      <w:tr w:rsidR="00EC35EE" w:rsidRPr="00F04BC5" w14:paraId="6684CF7A" w14:textId="77777777" w:rsidTr="00B22205">
        <w:tc>
          <w:tcPr>
            <w:tcW w:w="5000" w:type="pct"/>
            <w:gridSpan w:val="6"/>
          </w:tcPr>
          <w:p w14:paraId="57B69DD1" w14:textId="79B20053" w:rsidR="00EC35EE" w:rsidRPr="00EC35EE" w:rsidRDefault="00EC35EE" w:rsidP="00EC35EE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ประเภทห้องปฏิบัติการ</w:t>
            </w:r>
            <w:r>
              <w:rPr>
                <w:rFonts w:ascii="Arial" w:eastAsia="TH Sarabun PSK" w:hAnsi="Arial" w:cstheme="minorBidi"/>
                <w:b/>
                <w:bCs/>
                <w:cs/>
              </w:rPr>
              <w:tab/>
            </w:r>
            <w:r w:rsidRPr="00EC35EE">
              <w:rPr>
                <w:rFonts w:ascii="Arial" w:eastAsia="TH Sarabun PSK" w:hAnsi="Arial" w:cs="Arial"/>
                <w:b/>
                <w:b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ห้องปฏิบัติการวิทยาศาส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ตร์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ห้องปฏิบัติการวิทยาศาสตร์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ห้องปฏิบัติการเคมี</w:t>
            </w:r>
          </w:p>
          <w:p w14:paraId="74C28C14" w14:textId="76F150D8" w:rsidR="00EC35EE" w:rsidRPr="00415A01" w:rsidRDefault="00EC35EE" w:rsidP="00EC35EE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ห้องปฏิบัติการชีววิทยา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ห้องปฏิบัติการฟิสิกส์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ห้องปฏิบัติการวิเคราะห์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ห้องปฏิบัติการโ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>รคพืช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C35EE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อื่น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ๆ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EC35EE">
              <w:rPr>
                <w:rFonts w:ascii="TH SarabunPSK" w:eastAsia="TH Sarabun PSK" w:hAnsi="TH SarabunPSK" w:cs="TH SarabunPSK" w:hint="cs"/>
                <w:b/>
                <w:bCs/>
                <w:cs/>
              </w:rPr>
              <w:t>ระบุ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...................................................</w:t>
            </w:r>
          </w:p>
        </w:tc>
      </w:tr>
      <w:tr w:rsidR="00EC35EE" w:rsidRPr="00F04BC5" w14:paraId="14B52776" w14:textId="77777777" w:rsidTr="00B22205">
        <w:tc>
          <w:tcPr>
            <w:tcW w:w="5000" w:type="pct"/>
            <w:gridSpan w:val="6"/>
          </w:tcPr>
          <w:p w14:paraId="10187109" w14:textId="3ED2CA88" w:rsidR="00EC35EE" w:rsidRPr="00C20378" w:rsidRDefault="00EC35EE" w:rsidP="00EC35EE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>ความจุห้องปฏิบัติการที่รองรับได้</w:t>
            </w:r>
            <w:r w:rsidRPr="00EC35EE">
              <w:rPr>
                <w:rFonts w:ascii="TH SarabunPSK" w:eastAsia="TH Sarabun PSK" w:hAnsi="TH SarabunPSK" w:cs="TH SarabunPSK"/>
                <w:b/>
                <w:bCs/>
              </w:rPr>
              <w:t xml:space="preserve"> ............................................................ </w:t>
            </w:r>
            <w:r w:rsidRPr="00EC35EE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EC35EE" w:rsidRPr="00F04BC5" w14:paraId="10DE78D5" w14:textId="77777777" w:rsidTr="00B22205">
        <w:tc>
          <w:tcPr>
            <w:tcW w:w="5000" w:type="pct"/>
            <w:gridSpan w:val="6"/>
          </w:tcPr>
          <w:p w14:paraId="04B78E65" w14:textId="77777777" w:rsidR="00EC35EE" w:rsidRPr="00C20378" w:rsidRDefault="00EC35EE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EC35EE" w:rsidRPr="00F04BC5" w14:paraId="21E42129" w14:textId="77777777" w:rsidTr="00B22205">
        <w:tc>
          <w:tcPr>
            <w:tcW w:w="5000" w:type="pct"/>
            <w:gridSpan w:val="6"/>
          </w:tcPr>
          <w:p w14:paraId="41CE4970" w14:textId="77777777" w:rsidR="00EC35EE" w:rsidRPr="00C20378" w:rsidRDefault="00EC35E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EC35EE" w:rsidRPr="00F04BC5" w14:paraId="0025AA05" w14:textId="77777777" w:rsidTr="00B22205">
        <w:tc>
          <w:tcPr>
            <w:tcW w:w="214" w:type="pct"/>
          </w:tcPr>
          <w:p w14:paraId="47D8E2B5" w14:textId="77777777" w:rsidR="00EC35EE" w:rsidRPr="00C20378" w:rsidRDefault="00EC35E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667E1829" w14:textId="77777777" w:rsidR="00EC35EE" w:rsidRPr="00C20378" w:rsidRDefault="00EC35EE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0E71D801" w14:textId="77777777" w:rsidR="00EC35EE" w:rsidRPr="00C20378" w:rsidRDefault="00EC35E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4078628C" w14:textId="77777777" w:rsidR="00EC35EE" w:rsidRPr="00C20378" w:rsidRDefault="00EC35E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656979F0" w14:textId="77777777" w:rsidR="00EC35EE" w:rsidRPr="00C20378" w:rsidRDefault="00EC35E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1A77C74E" w14:textId="77777777" w:rsidR="00EC35EE" w:rsidRPr="00C20378" w:rsidRDefault="00EC35E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EC35EE" w:rsidRPr="00F04BC5" w14:paraId="6AB0003C" w14:textId="77777777" w:rsidTr="00B22205">
        <w:tc>
          <w:tcPr>
            <w:tcW w:w="214" w:type="pct"/>
          </w:tcPr>
          <w:p w14:paraId="3FF83B83" w14:textId="77777777" w:rsidR="00EC35EE" w:rsidRPr="00C20378" w:rsidRDefault="00EC35E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10FE530" w14:textId="77777777" w:rsidR="00EC35EE" w:rsidRPr="00C20378" w:rsidRDefault="00EC35EE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49D82712" w14:textId="77777777" w:rsidR="00EC35EE" w:rsidRPr="00C20378" w:rsidRDefault="00EC35E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045FC611" w14:textId="77777777" w:rsidR="00EC35EE" w:rsidRPr="00C20378" w:rsidRDefault="00EC35E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693E3C8F" w14:textId="77777777" w:rsidR="00EC35EE" w:rsidRPr="00C20378" w:rsidRDefault="00EC35EE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13A6379B" w14:textId="77777777" w:rsidR="00EC35EE" w:rsidRPr="00C20378" w:rsidRDefault="00EC35EE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EC35EE" w:rsidRPr="00F04BC5" w14:paraId="2B72DF25" w14:textId="77777777" w:rsidTr="00B22205">
        <w:tc>
          <w:tcPr>
            <w:tcW w:w="214" w:type="pct"/>
          </w:tcPr>
          <w:p w14:paraId="7D05F035" w14:textId="77777777" w:rsidR="00EC35EE" w:rsidRPr="00C20378" w:rsidRDefault="00EC35E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67DD2F77" w14:textId="77777777" w:rsidR="00EC35EE" w:rsidRPr="00C20378" w:rsidRDefault="00EC35E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70E74C08" w14:textId="77777777" w:rsidR="00EC35EE" w:rsidRPr="00A95D80" w:rsidRDefault="00EC35EE" w:rsidP="00EC35E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7450729D" w14:textId="77777777" w:rsidR="00175A94" w:rsidRPr="00EC35EE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3AE5B748" w14:textId="77777777" w:rsidR="00EC35EE" w:rsidRPr="00EC35EE" w:rsidRDefault="00EC35EE" w:rsidP="00EC35E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EC35EE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EC35EE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EC35EE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เครื่องมือ และระบบสนับสนุนประจำห้องปฏิบัติการทดลอง</w:t>
      </w:r>
    </w:p>
    <w:p w14:paraId="19B517BB" w14:textId="77777777" w:rsidR="00EC35EE" w:rsidRPr="00EC35EE" w:rsidRDefault="00EC35EE" w:rsidP="00EC35E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EC35EE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EC35EE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EC35EE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ห้องปฏิบัติการทดลอง ห้องเตรียมสารเคมี ห้องเก็บสารเคมี ห้องเก็บเครื่องมือ ห้องล้างอุปกรณ์ พื้นที่ติดตั้งเครื่องมือวิเคราะห์ จุดจัดเก็บของเสีย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EC35EE" w:rsidRPr="00032D0C" w14:paraId="326F293B" w14:textId="77777777" w:rsidTr="00B22205">
        <w:trPr>
          <w:trHeight w:val="20"/>
          <w:tblHeader/>
        </w:trPr>
        <w:tc>
          <w:tcPr>
            <w:tcW w:w="572" w:type="dxa"/>
            <w:hideMark/>
          </w:tcPr>
          <w:p w14:paraId="74ABA0E3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774807D1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2160D7BC" w14:textId="77777777" w:rsidR="00EC35EE" w:rsidRDefault="00EC35EE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1B41160D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2AF7A087" w14:textId="0F230E2F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D9612D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78D63088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4C10DB46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3DB8EEA9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7AA8A840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334B9DCE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76F1B9BB" w14:textId="77777777" w:rsidR="00EC35EE" w:rsidRPr="00032D0C" w:rsidRDefault="00EC35E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EC35EE" w:rsidRPr="00032D0C" w14:paraId="1A3111A7" w14:textId="77777777" w:rsidTr="00B22205">
        <w:trPr>
          <w:trHeight w:val="20"/>
          <w:tblHeader/>
        </w:trPr>
        <w:tc>
          <w:tcPr>
            <w:tcW w:w="572" w:type="dxa"/>
          </w:tcPr>
          <w:p w14:paraId="6D8D7E4B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6832F67C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0626DAF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1BAB59D3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17A1C58D" w14:textId="77777777" w:rsidR="00EC35EE" w:rsidRDefault="00EC35E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34247A28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66F1264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1E217992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0541979B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4061C650" w14:textId="77777777" w:rsidR="00EC35EE" w:rsidRDefault="00EC35E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0201BCF7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17BAF14D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79C7D8D5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02D66DA0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เป็นไปตามทะเบียน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ฯ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</w:p>
          <w:p w14:paraId="77384B8B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45B70B15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EC35EE" w:rsidRPr="00032D0C" w14:paraId="7F00A842" w14:textId="77777777" w:rsidTr="00B22205">
        <w:trPr>
          <w:trHeight w:val="20"/>
          <w:tblHeader/>
        </w:trPr>
        <w:tc>
          <w:tcPr>
            <w:tcW w:w="572" w:type="dxa"/>
          </w:tcPr>
          <w:p w14:paraId="677EF228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0C1CD51B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492827D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248DB522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6B6A9225" w14:textId="77777777" w:rsidR="00EC35EE" w:rsidRDefault="00EC35E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2758981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22901A4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1A30BA16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A5F98BC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20734DB9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02797B7E" w14:textId="77777777" w:rsidR="00EC35EE" w:rsidRDefault="00EC35E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983369E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09D2F477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7CF93203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EC35EE" w:rsidRPr="00032D0C" w14:paraId="2305CCDC" w14:textId="77777777" w:rsidTr="00B22205">
        <w:trPr>
          <w:trHeight w:val="20"/>
          <w:tblHeader/>
        </w:trPr>
        <w:tc>
          <w:tcPr>
            <w:tcW w:w="572" w:type="dxa"/>
          </w:tcPr>
          <w:p w14:paraId="5743D8FF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60E89390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5571EED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0EE4FE7C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020393FF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E5152E9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70E6941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58CCAA05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3EA37655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1FFF5FA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EC35EE" w:rsidRPr="00032D0C" w14:paraId="1FC99760" w14:textId="77777777" w:rsidTr="00B22205">
        <w:trPr>
          <w:trHeight w:val="20"/>
          <w:tblHeader/>
        </w:trPr>
        <w:tc>
          <w:tcPr>
            <w:tcW w:w="572" w:type="dxa"/>
          </w:tcPr>
          <w:p w14:paraId="3090CE11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3E3E3A38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744C3A3A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2B62B2A4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046C02E4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3EB798FB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247498D9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28187122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4CB8F6F3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6EE69AB2" w14:textId="77777777" w:rsidR="00EC35EE" w:rsidRPr="00032D0C" w:rsidRDefault="00EC35E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3F01C5C1" w14:textId="77777777" w:rsidR="00EC35EE" w:rsidRDefault="00EC35EE">
      <w:pPr>
        <w:rPr>
          <w:rFonts w:ascii="TH SarabunPSK" w:eastAsia="Arial" w:hAnsi="TH SarabunPSK" w:cs="TH SarabunPSK"/>
          <w:b/>
          <w:bCs/>
          <w:cs/>
        </w:rPr>
      </w:pPr>
      <w:r>
        <w:rPr>
          <w:rFonts w:ascii="TH SarabunPSK" w:eastAsia="Arial" w:hAnsi="TH SarabunPSK" w:cs="TH SarabunPSK"/>
          <w:b/>
          <w:bCs/>
          <w:cs/>
        </w:rPr>
        <w:br w:type="page"/>
      </w:r>
    </w:p>
    <w:p w14:paraId="7DE727A6" w14:textId="47B980CC" w:rsidR="00163845" w:rsidRPr="00163845" w:rsidRDefault="00EC35EE" w:rsidP="00EC35E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713BBB">
        <w:rPr>
          <w:rFonts w:ascii="TH SarabunPSK" w:eastAsia="TH Sarabun PSK" w:hAnsi="TH SarabunPSK" w:cs="TH SarabunPSK"/>
          <w:b/>
          <w:bCs/>
          <w:cs/>
        </w:rPr>
        <w:lastRenderedPageBreak/>
        <w:t>ตารางที่ 2</w:t>
      </w:r>
      <w:r w:rsidRPr="00713BBB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Pr="00713BBB">
        <w:rPr>
          <w:rFonts w:ascii="TH SarabunPSK" w:eastAsia="Arial" w:hAnsi="TH SarabunPSK" w:cs="TH SarabunPSK" w:hint="cs"/>
          <w:b/>
          <w:bCs/>
          <w:cs/>
        </w:rPr>
        <w:t>ห้อง</w:t>
      </w:r>
      <w:r w:rsidR="00A53016" w:rsidRPr="00A53016">
        <w:rPr>
          <w:rFonts w:ascii="TH SarabunPSK" w:eastAsia="Arial" w:hAnsi="TH SarabunPSK" w:cs="TH SarabunPSK"/>
          <w:b/>
          <w:bCs/>
          <w:cs/>
        </w:rPr>
        <w:t>ทดลอง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87"/>
        <w:gridCol w:w="1085"/>
        <w:gridCol w:w="1084"/>
        <w:gridCol w:w="1084"/>
        <w:gridCol w:w="1084"/>
        <w:gridCol w:w="1132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B15331">
        <w:trPr>
          <w:trHeight w:val="8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505A5EE7" w:rsidR="00204D9F" w:rsidRPr="001804F6" w:rsidRDefault="00204D9F" w:rsidP="00204D9F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1804F6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DB6DF3" w:rsidRPr="001804F6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DB6DF3" w:rsidRPr="001804F6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สภาพพื้นที่โดยรวมของห้องปฏิบัติการทดลอง</w:t>
            </w:r>
          </w:p>
          <w:p w14:paraId="0233A6A4" w14:textId="77777777" w:rsidR="00DB6DF3" w:rsidRPr="00DB6DF3" w:rsidRDefault="00DB6DF3" w:rsidP="00DB6DF3">
            <w:pPr>
              <w:rPr>
                <w:rFonts w:ascii="TH SarabunPSK" w:eastAsia="TH Sarabun PSK" w:hAnsi="TH SarabunPSK" w:cs="TH SarabunPSK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>1.1 มีการจัดวางโต๊ะปฏิบัติการ อุปกรณ์ เครื่องมือ และวัสดุการทดลองอย่างเป็นระเบียบ เหมาะสมกับการใช้งาน และปลอดภัยต่อการปฏิบัติงาน</w:t>
            </w:r>
          </w:p>
          <w:p w14:paraId="349B5EA5" w14:textId="77777777" w:rsidR="00DB6DF3" w:rsidRPr="00DB6DF3" w:rsidRDefault="00DB6DF3" w:rsidP="00DB6DF3">
            <w:pPr>
              <w:rPr>
                <w:rFonts w:ascii="TH SarabunPSK" w:eastAsia="TH Sarabun PSK" w:hAnsi="TH SarabunPSK" w:cs="TH SarabunPSK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>1.2 มีแผนผังห้องปฏิบัติการแสดงพื้นที่ใช้งาน ทางเข้าออก ประตู หน้าต่าง และตำแหน่งจัดเก็บอุปกรณ์หรือวัสดุอย่างชัดเจนตามหลักความปลอดภัย</w:t>
            </w:r>
          </w:p>
          <w:p w14:paraId="2BD5CF91" w14:textId="77777777" w:rsidR="00DB6DF3" w:rsidRPr="00DB6DF3" w:rsidRDefault="00DB6DF3" w:rsidP="00DB6DF3">
            <w:pPr>
              <w:rPr>
                <w:rFonts w:ascii="TH SarabunPSK" w:eastAsia="TH Sarabun PSK" w:hAnsi="TH SarabunPSK" w:cs="TH SarabunPSK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>1.3 ระบบพื้นฐานของห้องปฏิบัติการ ได้แก่ ระบบไฟฟ้า ท่อน้ำ วาล์วน้ำ อ่างน้ำ และระบบระบายน้ำ อยู่ในสภาพเหมาะสม ปลอดภัย และพร้อมใช้งาน</w:t>
            </w:r>
          </w:p>
          <w:p w14:paraId="69848816" w14:textId="77777777" w:rsidR="001804F6" w:rsidRDefault="00DB6DF3" w:rsidP="00DB6DF3">
            <w:pPr>
              <w:rPr>
                <w:rFonts w:ascii="TH SarabunPSK" w:eastAsia="TH Sarabun PSK" w:hAnsi="TH SarabunPSK" w:cs="TH SarabunPSK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 xml:space="preserve">1.4 พื้นที่ห้องปฏิบัติการไม่กีดขวางทางสัญจร ทางเข้าออก หรือทางหนีไฟ </w:t>
            </w:r>
          </w:p>
          <w:p w14:paraId="0A295710" w14:textId="438F3F84" w:rsidR="00DB6DF3" w:rsidRDefault="00DB6DF3" w:rsidP="00DB6DF3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>มีความสะอาด เป็นระเบียบ พร้อมใช้งาน และไม่มีสิ่งของที่ไม่เกี่ยวข้องกับการปฏิบัติงานอยู่ในพื้นที่</w:t>
            </w:r>
          </w:p>
          <w:p w14:paraId="77613100" w14:textId="0DFBA659" w:rsidR="00204D9F" w:rsidRPr="00A95D80" w:rsidRDefault="00204D9F" w:rsidP="00DB6DF3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51E13C05" w:rsidR="00204D9F" w:rsidRPr="00A95D80" w:rsidRDefault="00DB6DF3" w:rsidP="004D697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B6DF3">
              <w:rPr>
                <w:rFonts w:ascii="TH SarabunPSK" w:eastAsia="TH Sarabun PSK" w:hAnsi="TH SarabunPSK" w:cs="TH SarabunPSK"/>
                <w:cs/>
              </w:rPr>
              <w:t>แผนผังห้องปฏิบัติการ ภาพถ่ายสภาพพื้นที่จริง ภาพจุดจัดเก็บอุปกรณ์และวัสดุ ภาพระบบไฟฟ้าและระบบน้ำ บันทึกการตรวจสอบความพร้อม และหลักฐานการกำหนดผู้รับผิดชอบพื้นที่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3C30C6CF" w:rsidR="00204D9F" w:rsidRPr="001804F6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1804F6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DB6DF3" w:rsidRPr="001804F6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ความพร้อมใช้งานของโต๊ะปฏิบัติการและอุปกรณ์หลัก</w:t>
            </w:r>
          </w:p>
          <w:p w14:paraId="70D46505" w14:textId="77777777" w:rsidR="00DB6DF3" w:rsidRPr="00DB6DF3" w:rsidRDefault="00DB6DF3" w:rsidP="00DB6DF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DB6DF3">
              <w:rPr>
                <w:rFonts w:ascii="TH SarabunPSK" w:eastAsia="Arial" w:hAnsi="TH SarabunPSK" w:cs="TH SarabunPSK"/>
                <w:lang w:val="en-US"/>
              </w:rPr>
              <w:t xml:space="preserve">2.1 </w:t>
            </w:r>
            <w:r w:rsidRPr="00DB6DF3">
              <w:rPr>
                <w:rFonts w:ascii="TH SarabunPSK" w:eastAsia="Arial" w:hAnsi="TH SarabunPSK" w:cs="TH SarabunPSK"/>
                <w:cs/>
              </w:rPr>
              <w:t>โต๊ะปฏิบัติการ ชั้นวาง และจุดใช้งานอยู่ในสภาพมั่นคง ปลอดภัย และพร้อมใช้งาน</w:t>
            </w:r>
          </w:p>
          <w:p w14:paraId="1F3469D4" w14:textId="77777777" w:rsidR="00DB6DF3" w:rsidRPr="00DB6DF3" w:rsidRDefault="00DB6DF3" w:rsidP="00DB6DF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DB6DF3">
              <w:rPr>
                <w:rFonts w:ascii="TH SarabunPSK" w:eastAsia="Arial" w:hAnsi="TH SarabunPSK" w:cs="TH SarabunPSK"/>
                <w:lang w:val="en-US"/>
              </w:rPr>
              <w:t xml:space="preserve">2.2 </w:t>
            </w:r>
            <w:r w:rsidRPr="00DB6DF3">
              <w:rPr>
                <w:rFonts w:ascii="TH SarabunPSK" w:eastAsia="Arial" w:hAnsi="TH SarabunPSK" w:cs="TH SarabunPSK"/>
                <w:cs/>
              </w:rPr>
              <w:t>เครื่องมือ อุปกรณ์ และเครื่องใช้ประจำห้องอยู่ในสภาพพร้อมใช้งาน สอดคล้องกับภารกิจของห้องปฏิบัติการ</w:t>
            </w:r>
          </w:p>
          <w:p w14:paraId="38CCAAFB" w14:textId="77777777" w:rsidR="00DB6DF3" w:rsidRPr="00DB6DF3" w:rsidRDefault="00DB6DF3" w:rsidP="00DB6DF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DB6DF3">
              <w:rPr>
                <w:rFonts w:ascii="TH SarabunPSK" w:eastAsia="Arial" w:hAnsi="TH SarabunPSK" w:cs="TH SarabunPSK"/>
                <w:lang w:val="en-US"/>
              </w:rPr>
              <w:t xml:space="preserve">2.3 </w:t>
            </w:r>
            <w:r w:rsidRPr="00DB6DF3">
              <w:rPr>
                <w:rFonts w:ascii="TH SarabunPSK" w:eastAsia="Arial" w:hAnsi="TH SarabunPSK" w:cs="TH SarabunPSK"/>
                <w:cs/>
              </w:rPr>
              <w:t>ไม่มีอุปกรณ์ชำรุดที่อาจก่อให้เกิดอันตราย หรือส่งผลกระทบต่อการจัดการเรียนการสอนและผลการทดลอง</w:t>
            </w:r>
          </w:p>
          <w:p w14:paraId="1EC8252B" w14:textId="1DDADFB7" w:rsidR="00DB6DF3" w:rsidRPr="00DB6DF3" w:rsidRDefault="00DB6DF3" w:rsidP="00DB6DF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DB6DF3">
              <w:rPr>
                <w:rFonts w:ascii="TH SarabunPSK" w:eastAsia="Arial" w:hAnsi="TH SarabunPSK" w:cs="TH SarabunPSK"/>
                <w:lang w:val="en-US"/>
              </w:rPr>
              <w:t xml:space="preserve">2.4 </w:t>
            </w:r>
            <w:r w:rsidRPr="00DB6DF3">
              <w:rPr>
                <w:rFonts w:ascii="TH SarabunPSK" w:eastAsia="Arial" w:hAnsi="TH SarabunPSK" w:cs="TH SarabunPSK"/>
                <w:cs/>
              </w:rPr>
              <w:t>มีการตรวจสอบความพร้อมของโต๊ะปฏิบัติการ</w:t>
            </w:r>
            <w:r w:rsidR="00023331">
              <w:rPr>
                <w:rFonts w:ascii="TH SarabunPSK" w:eastAsia="Arial" w:hAnsi="TH SarabunPSK" w:cs="TH SarabunPSK" w:hint="cs"/>
                <w:cs/>
              </w:rPr>
              <w:t xml:space="preserve"> </w:t>
            </w:r>
            <w:r w:rsidRPr="00DB6DF3">
              <w:rPr>
                <w:rFonts w:ascii="TH SarabunPSK" w:eastAsia="Arial" w:hAnsi="TH SarabunPSK" w:cs="TH SarabunPSK"/>
                <w:cs/>
              </w:rPr>
              <w:t>และอุปกรณ์หลักก่อน</w:t>
            </w:r>
            <w:r w:rsidR="00023331">
              <w:rPr>
                <w:rFonts w:ascii="TH SarabunPSK" w:eastAsia="Arial" w:hAnsi="TH SarabunPSK" w:cs="TH SarabunPSK"/>
                <w:cs/>
              </w:rPr>
              <w:br/>
            </w:r>
            <w:r w:rsidRPr="00DB6DF3">
              <w:rPr>
                <w:rFonts w:ascii="TH SarabunPSK" w:eastAsia="Arial" w:hAnsi="TH SarabunPSK" w:cs="TH SarabunPSK"/>
                <w:cs/>
              </w:rPr>
              <w:t>ใช้งาน หรือก่อนเปิดให้บริการอย่างสม่ำเสมอ</w:t>
            </w:r>
          </w:p>
          <w:p w14:paraId="5D49421C" w14:textId="1BC2212A" w:rsidR="006F386F" w:rsidRPr="00A95D80" w:rsidRDefault="00204D9F" w:rsidP="00A95D8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1D379DAA" w:rsidR="00204D9F" w:rsidRPr="00A95D80" w:rsidRDefault="00DB6DF3" w:rsidP="00DB6DF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B6DF3">
              <w:rPr>
                <w:rFonts w:ascii="TH SarabunPSK" w:eastAsia="Arial" w:hAnsi="TH SarabunPSK" w:cs="TH SarabunPSK"/>
                <w:cs/>
              </w:rPr>
              <w:t>ภาพถ่ายอุปกรณ์ บันทึกตรวจสอบความพร้อม บันทึกแจ้งซ่อม หรือทะเบียนครุภัณฑ์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6FA05" w14:textId="7AE970C6" w:rsidR="005D2E0F" w:rsidRPr="00023331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023331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DE265F" w:rsidRPr="00023331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การจัดเก็บสารเคมี วัสดุทดลอง และอุปกรณ์เฉพาะทาง</w:t>
            </w:r>
          </w:p>
          <w:p w14:paraId="559F7F8E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1C31B9">
              <w:rPr>
                <w:rFonts w:ascii="TH SarabunPSK" w:eastAsia="Arial" w:hAnsi="TH SarabunPSK" w:cs="TH SarabunPSK"/>
              </w:rPr>
              <w:t>3.1</w:t>
            </w:r>
            <w:r w:rsidRPr="001C31B9">
              <w:rPr>
                <w:rFonts w:ascii="TH SarabunPSK" w:eastAsia="Arial" w:hAnsi="TH SarabunPSK" w:cs="TH SarabunPSK"/>
                <w:cs/>
              </w:rPr>
              <w:t xml:space="preserve"> มีการจัดเก็บสารเคมี วัสดุทดลอง และอุปกรณ์เฉพาะทางตามประเภท คุณสมบัติ และความเสี่ยงอย่างเหมาะสม ปลอดภัย และมีอุปกรณ์จัดเก็บรองรับตามความจำเป็น</w:t>
            </w:r>
          </w:p>
          <w:p w14:paraId="444CD0EC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1C31B9">
              <w:rPr>
                <w:rFonts w:ascii="TH SarabunPSK" w:eastAsia="Arial" w:hAnsi="TH SarabunPSK" w:cs="TH SarabunPSK"/>
              </w:rPr>
              <w:t>3.2</w:t>
            </w:r>
            <w:r w:rsidRPr="001C31B9">
              <w:rPr>
                <w:rFonts w:ascii="TH SarabunPSK" w:eastAsia="Arial" w:hAnsi="TH SarabunPSK" w:cs="TH SarabunPSK"/>
                <w:cs/>
              </w:rPr>
              <w:t xml:space="preserve"> ภาชนะบรรจุมีป้ายกำกับ ชื่อสาร หรือข้อมูลสำคัญชัดเจน ตรวจสอบได้ และมีระบบบันทึกข้อมูลสารเคมีตามที่หน่วยงานกำหนด</w:t>
            </w:r>
          </w:p>
          <w:p w14:paraId="2BF4C9F4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1C31B9">
              <w:rPr>
                <w:rFonts w:ascii="TH SarabunPSK" w:eastAsia="Arial" w:hAnsi="TH SarabunPSK" w:cs="TH SarabunPSK"/>
              </w:rPr>
              <w:t>3.3</w:t>
            </w:r>
            <w:r w:rsidRPr="001C31B9">
              <w:rPr>
                <w:rFonts w:ascii="TH SarabunPSK" w:eastAsia="Arial" w:hAnsi="TH SarabunPSK" w:cs="TH SarabunPSK"/>
                <w:cs/>
              </w:rPr>
              <w:t xml:space="preserve"> ไม่มีการจัดเก็บในลักษณะที่เสี่ยงต่อการรั่วไหล แตกหัก ปนเปื้อน หรือเกิดอันตราย และสามารถหยิบใช้และจัดเก็บคืนได้อย่างถูกต้องและปลอดภัย</w:t>
            </w:r>
          </w:p>
          <w:p w14:paraId="4FEA7732" w14:textId="77777777" w:rsidR="001C31B9" w:rsidRDefault="001C31B9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1C31B9">
              <w:rPr>
                <w:rFonts w:ascii="TH SarabunPSK" w:eastAsia="Arial" w:hAnsi="TH SarabunPSK" w:cs="TH SarabunPSK"/>
              </w:rPr>
              <w:t xml:space="preserve">3.4 </w:t>
            </w:r>
            <w:r w:rsidRPr="001C31B9">
              <w:rPr>
                <w:rFonts w:ascii="TH SarabunPSK" w:eastAsia="Arial" w:hAnsi="TH SarabunPSK" w:cs="TH SarabunPSK"/>
                <w:cs/>
              </w:rPr>
              <w:t>มีแนวปฏิบัติในการรวบรวม บำบัด หรือส่งกำจัดสารเคมีและของเสียจากการทดลองอย่างถูกต้องตามหลักความปลอดภัยและข้อกำหนดที่เกี่ยวข้อง</w:t>
            </w:r>
          </w:p>
          <w:p w14:paraId="7581489A" w14:textId="7BB4533E" w:rsidR="005D2E0F" w:rsidRPr="00A95D80" w:rsidRDefault="005D2E0F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324C7A77" w:rsidR="005D2E0F" w:rsidRPr="00A95D80" w:rsidRDefault="001C31B9" w:rsidP="001C31B9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1C31B9">
              <w:rPr>
                <w:rFonts w:ascii="TH SarabunPSK" w:eastAsia="Arial" w:hAnsi="TH SarabunPSK" w:cs="TH SarabunPSK"/>
                <w:cs/>
              </w:rPr>
              <w:t>ภาพถ่ายพื้นที่จัดเก็บสารเคมีและอุปกรณ์เฉพาะทาง ภาพป้ายกำกับสารเคมี ทะเบียนสารเคมีหรือระบบบันทึกข้อมูล เอกสารแนวปฏิบัติ บันทึกการเบิกจ่าย บันทึกการบำบัดหรือส่งกำจัดของเสีย และหลักฐานการกำหนดผู้รับผิดชอบ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04FDA8B4" w:rsidR="005D2E0F" w:rsidRPr="00C35FE9" w:rsidRDefault="005D2E0F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4. </w:t>
            </w:r>
            <w:r w:rsidR="001C31B9"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>ระบบป้ายเตือน คู่มือ และเอกสารกำกับการปฏิบัติงาน</w:t>
            </w:r>
          </w:p>
          <w:p w14:paraId="763B3676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1C31B9">
              <w:rPr>
                <w:rFonts w:ascii="TH SarabunPSK" w:eastAsia="TH Sarabun PSK" w:hAnsi="TH SarabunPSK" w:cs="TH SarabunPSK"/>
                <w:lang w:val="en-US"/>
              </w:rPr>
              <w:t xml:space="preserve">4.1 </w:t>
            </w:r>
            <w:r w:rsidRPr="001C31B9">
              <w:rPr>
                <w:rFonts w:ascii="TH SarabunPSK" w:eastAsia="TH Sarabun PSK" w:hAnsi="TH SarabunPSK" w:cs="TH SarabunPSK"/>
                <w:cs/>
              </w:rPr>
              <w:t>มีป้ายชื่อห้องปฏิบัติการและข้อมูลพื้นฐานของพื้นที่อย่างชัดเจน</w:t>
            </w:r>
          </w:p>
          <w:p w14:paraId="58A531CB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1C31B9">
              <w:rPr>
                <w:rFonts w:ascii="TH SarabunPSK" w:eastAsia="TH Sarabun PSK" w:hAnsi="TH SarabunPSK" w:cs="TH SarabunPSK"/>
                <w:lang w:val="en-US"/>
              </w:rPr>
              <w:t xml:space="preserve">4.2 </w:t>
            </w:r>
            <w:r w:rsidRPr="001C31B9">
              <w:rPr>
                <w:rFonts w:ascii="TH SarabunPSK" w:eastAsia="TH Sarabun PSK" w:hAnsi="TH SarabunPSK" w:cs="TH SarabunPSK"/>
                <w:cs/>
              </w:rPr>
              <w:t>มีคู่มือ ข้อปฏิบัติ หรือขั้นตอนการปฏิบัติงานที่เหมาะสมกับลักษณะห้องปฏิบัติการ และผู้ใช้สามารถเข้าถึงได้สะดวก</w:t>
            </w:r>
          </w:p>
          <w:p w14:paraId="54742C5C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1C31B9">
              <w:rPr>
                <w:rFonts w:ascii="TH SarabunPSK" w:eastAsia="TH Sarabun PSK" w:hAnsi="TH SarabunPSK" w:cs="TH SarabunPSK"/>
                <w:lang w:val="en-US"/>
              </w:rPr>
              <w:t xml:space="preserve">4.3 </w:t>
            </w:r>
            <w:r w:rsidRPr="001C31B9">
              <w:rPr>
                <w:rFonts w:ascii="TH SarabunPSK" w:eastAsia="TH Sarabun PSK" w:hAnsi="TH SarabunPSK" w:cs="TH SarabunPSK"/>
                <w:cs/>
              </w:rPr>
              <w:t>มีป้ายเตือน ข้อควรระวัง หรือสัญลักษณ์ความปลอดภัยที่จำเป็น เช่น อันตรายจากสารเคมี สารชีวภาพ ไฟฟ้า หรือพื้นที่ต่างระดับ อย่างชัดเจนและเหมาะสม</w:t>
            </w:r>
          </w:p>
          <w:p w14:paraId="07D6A9AE" w14:textId="77777777" w:rsidR="001C31B9" w:rsidRPr="001C31B9" w:rsidRDefault="001C31B9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1C31B9">
              <w:rPr>
                <w:rFonts w:ascii="TH SarabunPSK" w:eastAsia="TH Sarabun PSK" w:hAnsi="TH SarabunPSK" w:cs="TH SarabunPSK"/>
                <w:lang w:val="en-US"/>
              </w:rPr>
              <w:t xml:space="preserve">4.4 </w:t>
            </w:r>
            <w:r w:rsidRPr="001C31B9">
              <w:rPr>
                <w:rFonts w:ascii="TH SarabunPSK" w:eastAsia="TH Sarabun PSK" w:hAnsi="TH SarabunPSK" w:cs="TH SarabunPSK"/>
                <w:cs/>
              </w:rPr>
              <w:t>เอกสารกำกับการใช้งานเครื่องมือและเอกสารที่เกี่ยวข้องเป็นปัจจุบัน ถูกต้อง และพร้อมใช้</w:t>
            </w:r>
          </w:p>
          <w:p w14:paraId="7E273F00" w14:textId="04F16A7E" w:rsidR="005D2E0F" w:rsidRPr="00A95D80" w:rsidRDefault="005D2E0F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46F23A75" w:rsidR="005D2E0F" w:rsidRPr="00A95D80" w:rsidRDefault="001C31B9" w:rsidP="001C31B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1C31B9">
              <w:rPr>
                <w:rFonts w:ascii="TH SarabunPSK" w:eastAsia="TH Sarabun PSK" w:hAnsi="TH SarabunPSK" w:cs="TH SarabunPSK"/>
                <w:cs/>
              </w:rPr>
              <w:t xml:space="preserve">ป้ายชื่อห้อง ป้ายเตือนหรือสัญลักษณ์ความปลอดภัย คู่มือปฏิบัติงาน เอกสาร </w:t>
            </w:r>
            <w:r w:rsidRPr="001C31B9">
              <w:rPr>
                <w:rFonts w:ascii="TH SarabunPSK" w:eastAsia="TH Sarabun PSK" w:hAnsi="TH SarabunPSK" w:cs="TH SarabunPSK"/>
              </w:rPr>
              <w:t xml:space="preserve">SOP </w:t>
            </w:r>
            <w:r w:rsidRPr="001C31B9">
              <w:rPr>
                <w:rFonts w:ascii="TH SarabunPSK" w:eastAsia="TH Sarabun PSK" w:hAnsi="TH SarabunPSK" w:cs="TH SarabunPSK"/>
                <w:cs/>
              </w:rPr>
              <w:t>เอกสารกำกับการใช้งานเครื่องมือ หรือประกาศที่เกี่ยวข้อง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62CAF476" w:rsidR="005D2E0F" w:rsidRPr="00C35FE9" w:rsidRDefault="005D2E0F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BA143E"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และการควบคุมการปนเปื้อน</w:t>
            </w:r>
          </w:p>
          <w:p w14:paraId="17B394BB" w14:textId="0A41B07C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5.1 พื้น ผนัง โต๊ะปฏิบัติการ และจุดสัมผัสร่วมมีความสะอาดและอยู่ในสภาพเรียบร้อย</w:t>
            </w:r>
          </w:p>
          <w:p w14:paraId="1FFA3E52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5.2 ไม่มีคราบสารตกค้าง กลิ่นรบกวน ฝุ่นสะสม หรือสิ่งปนเปื้อนที่ส่งผลกระทบต่อการใช้งาน</w:t>
            </w:r>
          </w:p>
          <w:p w14:paraId="473B8AE4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5.3 มีการทำความสะอาดพื้นที่และอุปกรณ์อย่างเหมาะสม สอดคล้องกับลักษณะการทดลอง</w:t>
            </w:r>
          </w:p>
          <w:p w14:paraId="707ACEFE" w14:textId="77777777" w:rsidR="00BA143E" w:rsidRDefault="00BA143E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5.4 มีมาตรการควบคุมการปนเปื้อนหรือการแพร่กระจายของสารหรือสิ่งทดลองอย่างเหมาะสม ยกเว้นห้องปฏิบัติการที่ไม่เกี่ยวข้องกับความเสี่ยงด้านการปนเปื้อนตามบริบทการใช้งาน</w:t>
            </w:r>
          </w:p>
          <w:p w14:paraId="6F92EBCC" w14:textId="531890E0" w:rsidR="005D2E0F" w:rsidRPr="00A95D80" w:rsidRDefault="005D2E0F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29DD56B5" w:rsidR="005D2E0F" w:rsidRPr="00A95D80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 xml:space="preserve">แผนทำความสะอาด บันทึกการทำความสะอาด ภาพถ่ายพื้นที่ </w:t>
            </w:r>
            <w:r>
              <w:rPr>
                <w:rFonts w:ascii="TH SarabunPSK" w:eastAsia="TH Sarabun PSK" w:hAnsi="TH SarabunPSK" w:cs="TH SarabunPSK"/>
                <w:cs/>
              </w:rPr>
              <w:br/>
            </w:r>
            <w:r w:rsidRPr="00BA143E">
              <w:rPr>
                <w:rFonts w:ascii="TH SarabunPSK" w:eastAsia="TH Sarabun PSK" w:hAnsi="TH SarabunPSK" w:cs="TH SarabunPSK"/>
                <w:cs/>
              </w:rPr>
              <w:t>และเอกสารหรือมาตรการควบคุมการปนเปื้อน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7B69EF76" w:rsidR="00A35544" w:rsidRPr="00C35FE9" w:rsidRDefault="00A35544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BA143E"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</w:t>
            </w:r>
          </w:p>
          <w:p w14:paraId="62D444CB" w14:textId="44FE613D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BA143E">
              <w:rPr>
                <w:rFonts w:ascii="TH SarabunPSK" w:eastAsia="TH Sarabun PSK" w:hAnsi="TH SarabunPSK" w:cs="TH SarabunPSK"/>
                <w:lang w:val="en-US"/>
              </w:rPr>
              <w:t xml:space="preserve">6.1 </w:t>
            </w:r>
            <w:r w:rsidRPr="00BA143E">
              <w:rPr>
                <w:rFonts w:ascii="TH SarabunPSK" w:eastAsia="TH Sarabun PSK" w:hAnsi="TH SarabunPSK" w:cs="TH SarabunPSK"/>
                <w:cs/>
              </w:rPr>
              <w:t>มีการปิดไฟฟ้า เครื่องปรับอากาศ เครื่องมือ และอุปกรณ์เมื่อไม่มีการ</w:t>
            </w:r>
            <w:r w:rsidR="00C35FE9">
              <w:rPr>
                <w:rFonts w:ascii="TH SarabunPSK" w:eastAsia="TH Sarabun PSK" w:hAnsi="TH SarabunPSK" w:cs="TH SarabunPSK"/>
                <w:cs/>
              </w:rPr>
              <w:br/>
            </w:r>
            <w:r w:rsidRPr="00BA143E">
              <w:rPr>
                <w:rFonts w:ascii="TH SarabunPSK" w:eastAsia="TH Sarabun PSK" w:hAnsi="TH SarabunPSK" w:cs="TH SarabunPSK"/>
                <w:cs/>
              </w:rPr>
              <w:t>ใช้งาน</w:t>
            </w:r>
          </w:p>
          <w:p w14:paraId="04600521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BA143E">
              <w:rPr>
                <w:rFonts w:ascii="TH SarabunPSK" w:eastAsia="TH Sarabun PSK" w:hAnsi="TH SarabunPSK" w:cs="TH SarabunPSK"/>
                <w:lang w:val="en-US"/>
              </w:rPr>
              <w:t xml:space="preserve">6.2 </w:t>
            </w:r>
            <w:r w:rsidRPr="00BA143E">
              <w:rPr>
                <w:rFonts w:ascii="TH SarabunPSK" w:eastAsia="TH Sarabun PSK" w:hAnsi="TH SarabunPSK" w:cs="TH SarabunPSK"/>
                <w:cs/>
              </w:rPr>
              <w:t>มีการใช้น้ำ กระดาษ วัสดุสิ้นเปลือง และทรัพยากรอื่นอย่างประหยัดและเหมาะสมกับภารกิจ</w:t>
            </w:r>
          </w:p>
          <w:p w14:paraId="72B16D3F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BA143E">
              <w:rPr>
                <w:rFonts w:ascii="TH SarabunPSK" w:eastAsia="TH Sarabun PSK" w:hAnsi="TH SarabunPSK" w:cs="TH SarabunPSK"/>
                <w:lang w:val="en-US"/>
              </w:rPr>
              <w:t xml:space="preserve">6.3 </w:t>
            </w:r>
            <w:r w:rsidRPr="00BA143E">
              <w:rPr>
                <w:rFonts w:ascii="TH SarabunPSK" w:eastAsia="TH Sarabun PSK" w:hAnsi="TH SarabunPSK" w:cs="TH SarabunPSK"/>
                <w:cs/>
              </w:rPr>
              <w:t>มีการส่งเสริมการลดการใช้ การใช้ซ้ำ หรือการใช้ระบบอิเล็กทรอนิกส์ทดแทนตามความเหมาะสม</w:t>
            </w:r>
          </w:p>
          <w:p w14:paraId="1BB8F4D0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BA143E">
              <w:rPr>
                <w:rFonts w:ascii="TH SarabunPSK" w:eastAsia="TH Sarabun PSK" w:hAnsi="TH SarabunPSK" w:cs="TH SarabunPSK"/>
                <w:lang w:val="en-US"/>
              </w:rPr>
              <w:t xml:space="preserve">6.4 </w:t>
            </w:r>
            <w:r w:rsidRPr="00BA143E">
              <w:rPr>
                <w:rFonts w:ascii="TH SarabunPSK" w:eastAsia="TH Sarabun PSK" w:hAnsi="TH SarabunPSK" w:cs="TH SarabunPSK"/>
                <w:cs/>
              </w:rPr>
              <w:t>ผู้ใช้ห้องปฏิบัติการมีส่วนร่วมในการประหยัดพลังงานและทรัพยากรอย่างต่อเนื่อง</w:t>
            </w:r>
          </w:p>
          <w:p w14:paraId="4D6A9172" w14:textId="5E07F1C6" w:rsidR="00A35544" w:rsidRPr="00A95D80" w:rsidRDefault="00A35544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22612E61" w:rsidR="00A35544" w:rsidRPr="00A95D80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ป้ายรณรงค์ ภาพการปิดอุปกรณ์ หลักฐานการใช้ทรัพยากรอย่างคุ้มค่า หรือมาตรการประหยัดพลังงาน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117B43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41F977D9" w:rsidR="00875B18" w:rsidRPr="00C35FE9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BA143E"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>การติดตามและสื่อสารข้อมูลการใช้พลังงานและทรัพยากร</w:t>
            </w:r>
          </w:p>
          <w:p w14:paraId="15066F8A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</w:rPr>
              <w:t>7.1</w:t>
            </w:r>
            <w:r w:rsidRPr="00BA143E">
              <w:rPr>
                <w:rFonts w:ascii="TH SarabunPSK" w:eastAsia="TH Sarabun PSK" w:hAnsi="TH SarabunPSK" w:cs="TH SarabunPSK"/>
                <w:cs/>
              </w:rPr>
              <w:t xml:space="preserve"> มีการรวบรวมและจัดทำข้อมูลการใช้ไฟฟ้า น้ำ กระดาษ หรือทรัพยากรที่เกี่ยวข้องของพื้นที่ หรือข้อมูลของหน่วยงานที่สามารถเชื่อมโยงกับพื้นที่ได้อย่างเป็นระบบ</w:t>
            </w:r>
          </w:p>
          <w:p w14:paraId="7EDB5FA2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</w:rPr>
              <w:lastRenderedPageBreak/>
              <w:t>7.2</w:t>
            </w:r>
            <w:r w:rsidRPr="00BA143E">
              <w:rPr>
                <w:rFonts w:ascii="TH SarabunPSK" w:eastAsia="TH Sarabun PSK" w:hAnsi="TH SarabunPSK" w:cs="TH SarabunPSK"/>
                <w:cs/>
              </w:rPr>
              <w:t xml:space="preserve"> มีการเปรียบเทียบผลการใช้กับค่าเป้าหมาย ปีฐาน หรือผลการดำเนินงานในรอบก่อน ตามข้อมูลที่มี</w:t>
            </w:r>
          </w:p>
          <w:p w14:paraId="729DD4B9" w14:textId="77777777" w:rsidR="00BA143E" w:rsidRP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</w:rPr>
              <w:t>7.3</w:t>
            </w:r>
            <w:r w:rsidRPr="00BA143E">
              <w:rPr>
                <w:rFonts w:ascii="TH SarabunPSK" w:eastAsia="TH Sarabun PSK" w:hAnsi="TH SarabunPSK" w:cs="TH SarabunPSK"/>
                <w:cs/>
              </w:rPr>
              <w:t xml:space="preserve"> มีการวิเคราะห์สาเหตุเมื่อผลการใช้ไม่เป็นไปตามเป้าหมาย พร้อมกำหนดแนวทางปรับปรุงแก้ไข</w:t>
            </w:r>
          </w:p>
          <w:p w14:paraId="00AEADFE" w14:textId="77777777" w:rsidR="00BA143E" w:rsidRDefault="00BA143E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143E">
              <w:rPr>
                <w:rFonts w:ascii="TH SarabunPSK" w:eastAsia="TH Sarabun PSK" w:hAnsi="TH SarabunPSK" w:cs="TH SarabunPSK"/>
              </w:rPr>
              <w:t xml:space="preserve">7.4 </w:t>
            </w:r>
            <w:r w:rsidRPr="00BA143E">
              <w:rPr>
                <w:rFonts w:ascii="TH SarabunPSK" w:eastAsia="TH Sarabun PSK" w:hAnsi="TH SarabunPSK" w:cs="TH SarabunPSK"/>
                <w:cs/>
              </w:rPr>
              <w:t>มีการสื่อสารข้อมูลผลการใช้พลังงานและทรัพยากรให้ผู้เกี่ยวข้องรับทราบอย่างต่อเนื่อง</w:t>
            </w:r>
          </w:p>
          <w:p w14:paraId="308FE58E" w14:textId="7D109846" w:rsidR="00875B18" w:rsidRPr="00A95D80" w:rsidRDefault="00875B18" w:rsidP="00BA143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750EE486" w:rsidR="00A35544" w:rsidRPr="00A95D80" w:rsidRDefault="00BA143E" w:rsidP="00EC35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BA143E">
              <w:rPr>
                <w:rFonts w:ascii="TH SarabunPSK" w:eastAsia="TH Sarabun PSK" w:hAnsi="TH SarabunPSK" w:cs="TH SarabunPSK"/>
                <w:cs/>
              </w:rPr>
              <w:t>ตารางสถิติรายเดือน รายงานสรุปผล กราฟเปรียบเทียบ บันทึกการประชุม หรือ</w:t>
            </w:r>
            <w:r w:rsidR="00EC35EE" w:rsidRPr="00EC35EE">
              <w:rPr>
                <w:rFonts w:ascii="TH SarabunPSK" w:eastAsia="TH Sarabun PSK" w:hAnsi="TH SarabunPSK" w:cs="TH SarabunPSK"/>
                <w:cs/>
              </w:rPr>
              <w:t>สื่อประชาสัมพันธ์ภายใน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576CF4" w14:textId="2C225515" w:rsidR="0014570A" w:rsidRPr="00C35FE9" w:rsidRDefault="0014570A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9E1C82" w:rsidRPr="00C35FE9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การคัดแยกและการจัดการของเสียจากการทดลอง</w:t>
            </w:r>
          </w:p>
          <w:p w14:paraId="3D0455FC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8.1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มีจุดรองรับของเสียและภาชนะบรรจุที่เหมาะสม พร้อมป้ายแยกประเภทอย่างชัดเจนตามหลักความปลอดภัย</w:t>
            </w:r>
          </w:p>
          <w:p w14:paraId="07CBD86E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8.2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มีการคัดแยกของเสียจากการทดลองตามประเภทได้อย่างถูกต้อง เหมาะสม และมีการแสดงข้อมูลของเสียที่จำเป็น เช่น ประเภท ชนิด ปริมาณ และวันเวลาที่จัดเก็บ</w:t>
            </w:r>
          </w:p>
          <w:p w14:paraId="11586CCA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8.3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พื้นที่รองรับของเสียมีความสะอาด เป็นระเบียบ และไม่ก่อให้เกิดการรั่วไหล กลิ่นรบกวน หรือการปนเปื้อน</w:t>
            </w:r>
          </w:p>
          <w:p w14:paraId="522EFF87" w14:textId="77777777" w:rsid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 xml:space="preserve">8.4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มีแนวทางรวบรวม เก็บพัก บำบัด ส่งต่อ หรือกำจัดของเสียจากการทดลองอย่างถูกต้องตามหลักความปลอดภัยและข้อกำหนดที่เกี่ยวข้อง</w:t>
            </w:r>
          </w:p>
          <w:p w14:paraId="392CA599" w14:textId="6AA4DFEA" w:rsidR="0014570A" w:rsidRPr="00A95D80" w:rsidRDefault="0014570A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BD800D" w14:textId="77777777" w:rsidR="00A35544" w:rsidRDefault="009E1C82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9E1C82">
              <w:rPr>
                <w:rFonts w:ascii="TH SarabunPSK" w:eastAsia="TH Sarabun PSK" w:hAnsi="TH SarabunPSK" w:cs="TH SarabunPSK"/>
                <w:cs/>
              </w:rPr>
              <w:t>ภาพถ่ายจุดรวบรวมของเสีย ป้ายประเภทของเสีย บันทึกการรวบรวมและจัดเก็บของเสีย บันทึกการบำบัดหรือส่งกำจัด และหลักฐานการดำเนินงานตามแนวปฏิบัติที่กำหนด</w:t>
            </w:r>
          </w:p>
          <w:p w14:paraId="3FD36B33" w14:textId="7200E0DB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9E1C82">
              <w:rPr>
                <w:rFonts w:ascii="TH SarabunPSK" w:eastAsia="TH Sarabun PSK" w:hAnsi="TH SarabunPSK" w:cs="TH SarabunPSK"/>
                <w:b/>
                <w:bCs/>
                <w:sz w:val="22"/>
                <w:szCs w:val="22"/>
                <w:cs/>
              </w:rPr>
              <w:t>หมายเหตุ</w:t>
            </w:r>
            <w:r>
              <w:rPr>
                <w:rFonts w:ascii="TH SarabunPSK" w:eastAsia="TH Sarabun PSK" w:hAnsi="TH SarabunPSK" w:cs="TH SarabunPSK" w:hint="cs"/>
                <w:sz w:val="22"/>
                <w:szCs w:val="22"/>
                <w:cs/>
              </w:rPr>
              <w:t xml:space="preserve"> </w:t>
            </w:r>
            <w:r w:rsidR="00B15331" w:rsidRPr="00B15331">
              <w:rPr>
                <w:rFonts w:ascii="TH SarabunPSK" w:eastAsia="TH Sarabun PSK" w:hAnsi="TH SarabunPSK" w:cs="TH SarabunPSK"/>
                <w:sz w:val="22"/>
                <w:szCs w:val="22"/>
                <w:cs/>
              </w:rPr>
              <w:t>การพิจารณาข้อนี้ให้คำนึงถึงบริบท ลักษณะกิจกรรม และประเภทของห้องปฏิบัติการ โดยหากห้องปฏิบัติการไม่มีของเสียจากการทดลอง หรือไม่มีความจำเป็นต้องดำเนินการในบางประเด็น ให้ประเมินตามสภาพการใช้งานจริงของพื้นที่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884B9A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088BDA06" w:rsidR="00884B9A" w:rsidRPr="00FE0D14" w:rsidRDefault="00884B9A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9E1C82"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ความปลอดภัยในการปฏิบัติงานและอุปกรณ์ป้องกันส่วนบุคคล</w:t>
            </w:r>
          </w:p>
          <w:p w14:paraId="63192B50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9.1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จัดให้มีอุปกรณ์ป้องกันส่วนบุคคลและอุปกรณ์ความปลอดภัยที่จำเป็น สอดคล้องกับลักษณะงานทดลองและความเสี่ยงของห้องปฏิบัติการ</w:t>
            </w:r>
          </w:p>
          <w:p w14:paraId="1D0D5E7D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9.2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อุปกรณ์ป้องกันส่วนบุคคลและอุปกรณ์ความปลอดภัยอยู่ในสภาพพร้อมใช้ เข้าถึงได้สะดวก และมีจำนวนเหมาะสม</w:t>
            </w:r>
          </w:p>
          <w:p w14:paraId="6F87DD7F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9.3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มีระเบียบ ข้อปฏิบัติ หรือการสื่อสารด้านความปลอดภัยในการใช้ห้องปฏิบัติการอย่างชัดเจน และผู้ใช้สามารถปฏิบัติตามได้อย่างเหมาะสม</w:t>
            </w:r>
          </w:p>
          <w:p w14:paraId="2CC01DA2" w14:textId="77777777" w:rsid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9E1C82">
              <w:rPr>
                <w:rFonts w:ascii="TH SarabunPSK" w:eastAsia="TH Sarabun PSK" w:hAnsi="TH SarabunPSK" w:cs="TH SarabunPSK"/>
              </w:rPr>
              <w:t xml:space="preserve">9.4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มีการประเมินความเสี่ยงจากสารเคมี อุปกรณ์ หรือกระบวนการทดลอง พร้อมมาตรการป้องกันและแก้ไขที่เหมาะสม และไม่พบสภาพเสี่ยงที่อาจก่อให้เกิดอันตราย</w:t>
            </w:r>
          </w:p>
          <w:p w14:paraId="08D16617" w14:textId="6E90314C" w:rsidR="00884B9A" w:rsidRPr="00A95D80" w:rsidRDefault="00884B9A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5F045FF2" w:rsidR="00884B9A" w:rsidRPr="00A95D80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E1C82">
              <w:rPr>
                <w:rFonts w:ascii="TH SarabunPSK" w:eastAsia="TH Sarabun PSK" w:hAnsi="TH SarabunPSK" w:cs="TH SarabunPSK"/>
                <w:cs/>
              </w:rPr>
              <w:t>อุปกรณ์ป้องกันส่วนบุคคล ป้ายหรือระเบียบความปลอดภัย เอกสารประเมินความเสี่ยง บันทึกการสื่อสารหรืออบรม และภาพสภาพพื้นที่หรือจุดเสี่ยง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43243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051738BA" w:rsidR="00643243" w:rsidRPr="00FE0D14" w:rsidRDefault="00643243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9E1C82"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>ความพร้อมต่อเหตุฉุกเฉิน</w:t>
            </w:r>
          </w:p>
          <w:p w14:paraId="62468DE2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9E1C82">
              <w:rPr>
                <w:rFonts w:ascii="TH SarabunPSK" w:eastAsia="TH Sarabun PSK" w:hAnsi="TH SarabunPSK" w:cs="TH SarabunPSK"/>
                <w:lang w:val="en-US"/>
              </w:rPr>
              <w:t xml:space="preserve">10.1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มีป้ายสัญลักษณ์ทางออกฉุกเฉินหรือแนวทางอพยพที่ชัดเจน และเข้าถึงได้สะดวก</w:t>
            </w:r>
          </w:p>
          <w:p w14:paraId="47BE040C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9E1C82">
              <w:rPr>
                <w:rFonts w:ascii="TH SarabunPSK" w:eastAsia="TH Sarabun PSK" w:hAnsi="TH SarabunPSK" w:cs="TH SarabunPSK"/>
                <w:lang w:val="en-US"/>
              </w:rPr>
              <w:lastRenderedPageBreak/>
              <w:t xml:space="preserve">10.2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อุปกรณ์ฉุกเฉินที่จำเป็น เช่น ถังดับเพลิง ฝักบัวนิรภัย อ่างล้างตา อุปกรณ์ตัดกระแสไฟ ชุดอุปกรณ์จัดการสารหกรั่วไหล หรืออุปกรณ์อื่นตามบริบทของพื้นที่ อยู่ในสภาพพร้อมใช้งาน</w:t>
            </w:r>
          </w:p>
          <w:p w14:paraId="5FAE1E3E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9E1C82">
              <w:rPr>
                <w:rFonts w:ascii="TH SarabunPSK" w:eastAsia="TH Sarabun PSK" w:hAnsi="TH SarabunPSK" w:cs="TH SarabunPSK"/>
                <w:lang w:val="en-US"/>
              </w:rPr>
              <w:t xml:space="preserve">10.3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มีการแสดงข้อมูลหรือแนวปฏิบัติเมื่อเกิดเหตุฉุกเฉินอย่างชัดเจน และสามารถตรวจสอบได้</w:t>
            </w:r>
          </w:p>
          <w:p w14:paraId="35CB2137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9E1C82">
              <w:rPr>
                <w:rFonts w:ascii="TH SarabunPSK" w:eastAsia="TH Sarabun PSK" w:hAnsi="TH SarabunPSK" w:cs="TH SarabunPSK"/>
                <w:lang w:val="en-US"/>
              </w:rPr>
              <w:t xml:space="preserve">10.4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ผู้รับผิดชอบและผู้ใช้ห้องปฏิบัติการรับรู้และสามารถปฏิบัติตามแนวทางเมื่อเกิดเหตุฉุกเฉินได้อย่างเหมาะสม</w:t>
            </w:r>
          </w:p>
          <w:p w14:paraId="4C0A47E4" w14:textId="482C82DE" w:rsidR="00643243" w:rsidRPr="00A95D80" w:rsidRDefault="0064324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41B21DD2" w:rsidR="00643243" w:rsidRPr="00A95D80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9E1C82">
              <w:rPr>
                <w:rFonts w:ascii="TH SarabunPSK" w:eastAsia="TH Sarabun PSK" w:hAnsi="TH SarabunPSK" w:cs="TH SarabunPSK"/>
                <w:cs/>
              </w:rPr>
              <w:t>ป้ายทางออกฉุกเฉิน แผนผังอพยพ ภาพอุปกรณ์ฉุกเฉิน แนวปฏิบัติกรณีฉุกเฉิน บันทึกการตรวจสอบ หรือหลักฐานการฝึกซ้อมและอบรม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0F5F7F13" w:rsidR="006B7273" w:rsidRPr="00FE0D14" w:rsidRDefault="006B7273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9E1C82"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>การบำรุงรักษา การตรวจสอบ และการสอบเทียบเครื่องมือ</w:t>
            </w:r>
          </w:p>
          <w:p w14:paraId="7306E5A0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11.1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มีการตรวจสอบสภาพเครื่องมือ อุปกรณ์ หรือระบบที่สำคัญอย่างสม่ำเสมอ</w:t>
            </w:r>
          </w:p>
          <w:p w14:paraId="35251E06" w14:textId="77777777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11.2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มีแผนการบำรุงรักษา หรือระบบแจ้งซ่อมเมื่อพบความชำรุดอย่างชัดเจน</w:t>
            </w:r>
          </w:p>
          <w:p w14:paraId="7D46FA71" w14:textId="200F87CB" w:rsidR="009E1C82" w:rsidRP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9E1C82">
              <w:rPr>
                <w:rFonts w:ascii="TH SarabunPSK" w:eastAsia="TH Sarabun PSK" w:hAnsi="TH SarabunPSK" w:cs="TH SarabunPSK"/>
              </w:rPr>
              <w:t>1</w:t>
            </w:r>
            <w:r w:rsidR="00B15331">
              <w:rPr>
                <w:rFonts w:ascii="TH SarabunPSK" w:eastAsia="TH Sarabun PSK" w:hAnsi="TH SarabunPSK" w:cs="TH SarabunPSK" w:hint="cs"/>
                <w:cs/>
              </w:rPr>
              <w:t>1</w:t>
            </w:r>
            <w:r w:rsidRPr="009E1C82">
              <w:rPr>
                <w:rFonts w:ascii="TH SarabunPSK" w:eastAsia="TH Sarabun PSK" w:hAnsi="TH SarabunPSK" w:cs="TH SarabunPSK"/>
              </w:rPr>
              <w:t>.3</w:t>
            </w:r>
            <w:r w:rsidRPr="009E1C82">
              <w:rPr>
                <w:rFonts w:ascii="TH SarabunPSK" w:eastAsia="TH Sarabun PSK" w:hAnsi="TH SarabunPSK" w:cs="TH SarabunPSK"/>
                <w:cs/>
              </w:rPr>
              <w:t xml:space="preserve"> เครื่องมือที่ต้องวัดค่าหรือมีความจำเป็นด้านความถูกต้อง ได้รับการสอบเทียบหรือทวนสอบตามความเหมาะสม</w:t>
            </w:r>
          </w:p>
          <w:p w14:paraId="09E4C919" w14:textId="77777777" w:rsidR="009E1C82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9E1C82">
              <w:rPr>
                <w:rFonts w:ascii="TH SarabunPSK" w:eastAsia="TH Sarabun PSK" w:hAnsi="TH SarabunPSK" w:cs="TH SarabunPSK"/>
              </w:rPr>
              <w:t xml:space="preserve">11.4 </w:t>
            </w:r>
            <w:r w:rsidRPr="009E1C82">
              <w:rPr>
                <w:rFonts w:ascii="TH SarabunPSK" w:eastAsia="TH Sarabun PSK" w:hAnsi="TH SarabunPSK" w:cs="TH SarabunPSK"/>
                <w:cs/>
              </w:rPr>
              <w:t>มีการบันทึกผลการตรวจสอบ การบำรุงรักษา หรือการสอบเทียบไว้อย่างเป็นระบบ และตรวจสอบย้อนหลังได้</w:t>
            </w:r>
          </w:p>
          <w:p w14:paraId="05E46D8E" w14:textId="552BBC54" w:rsidR="006B7273" w:rsidRPr="00A95D80" w:rsidRDefault="006B7273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5BE3D837" w:rsidR="006B7273" w:rsidRPr="00A95D80" w:rsidRDefault="009E1C82" w:rsidP="009E1C8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E1C82">
              <w:rPr>
                <w:rFonts w:ascii="TH SarabunPSK" w:eastAsia="TH Sarabun PSK" w:hAnsi="TH SarabunPSK" w:cs="TH SarabunPSK"/>
                <w:cs/>
              </w:rPr>
              <w:t>บันทึกการตรวจสอบ แผนบำรุงรักษา ใบแจ้งซ่อม หลักฐานการซ่อมบำรุง ใบสอบเทียบ หรือทะเบียนครุภัณฑ์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1B869C" w14:textId="3751F84D" w:rsidR="006B7273" w:rsidRPr="00FE0D14" w:rsidRDefault="006B7273" w:rsidP="00A5301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A53016"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ผลการประเมินความพึงพอใจของการใช้ห้องปฏิบัติการทดลอง</w:t>
            </w:r>
            <w:r w:rsidR="00A53016" w:rsidRPr="00FE0D14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A95D80" w:rsidRPr="00FE0D14">
              <w:rPr>
                <w:rFonts w:ascii="TH SarabunPSK" w:eastAsia="TH Sarabun PSK" w:hAnsi="TH SarabunPSK" w:cs="TH SarabunPSK"/>
                <w:b/>
                <w:bCs/>
                <w:cs/>
              </w:rPr>
              <w:t>หมายเลขห้อง ........................</w:t>
            </w:r>
          </w:p>
          <w:p w14:paraId="7B4353FE" w14:textId="77777777" w:rsidR="00706BAA" w:rsidRPr="00706BAA" w:rsidRDefault="00706BAA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706BAA">
              <w:rPr>
                <w:rFonts w:ascii="TH SarabunPSK" w:eastAsia="TH Sarabun PSK" w:hAnsi="TH SarabunPSK" w:cs="TH SarabunPSK"/>
              </w:rPr>
              <w:t>12.1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มีการสำรวจความพึงพอใจของผู้ใช้ห้องปฏิบัติการอย่างน้อยปีละ </w:t>
            </w:r>
            <w:r w:rsidRPr="00706BAA">
              <w:rPr>
                <w:rFonts w:ascii="TH SarabunPSK" w:eastAsia="TH Sarabun PSK" w:hAnsi="TH SarabunPSK" w:cs="TH SarabunPSK"/>
              </w:rPr>
              <w:t>1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ครั้ง หรือภาคการศึกษาละ </w:t>
            </w:r>
            <w:r w:rsidRPr="00706BAA">
              <w:rPr>
                <w:rFonts w:ascii="TH SarabunPSK" w:eastAsia="TH Sarabun PSK" w:hAnsi="TH SarabunPSK" w:cs="TH SarabunPSK"/>
              </w:rPr>
              <w:t>1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ครั้ง ตามความเหมาะสม และแสดงผลเป็นค่าเฉลี่ยระดับความพึงพอใจ </w:t>
            </w:r>
            <w:r w:rsidRPr="00706BAA">
              <w:rPr>
                <w:rFonts w:ascii="TH SarabunPSK" w:eastAsia="TH Sarabun PSK" w:hAnsi="TH SarabunPSK" w:cs="TH SarabunPSK"/>
              </w:rPr>
              <w:t>1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ถึง </w:t>
            </w:r>
            <w:r w:rsidRPr="00706BAA">
              <w:rPr>
                <w:rFonts w:ascii="TH SarabunPSK" w:eastAsia="TH Sarabun PSK" w:hAnsi="TH SarabunPSK" w:cs="TH SarabunPSK"/>
              </w:rPr>
              <w:t>5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โดยมีผลการประเมินเฉลี่ย .......... คะแนน</w:t>
            </w:r>
          </w:p>
          <w:p w14:paraId="60FA3154" w14:textId="77777777" w:rsidR="00706BAA" w:rsidRPr="00706BAA" w:rsidRDefault="00706BAA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706BAA">
              <w:rPr>
                <w:rFonts w:ascii="TH SarabunPSK" w:eastAsia="TH Sarabun PSK" w:hAnsi="TH SarabunPSK" w:cs="TH SarabunPSK"/>
              </w:rPr>
              <w:t>12.2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และสภาพแวดล้อมการปฏิบัติงาน</w:t>
            </w:r>
          </w:p>
          <w:p w14:paraId="79435FAB" w14:textId="77777777" w:rsidR="00706BAA" w:rsidRPr="00706BAA" w:rsidRDefault="00706BAA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706BAA">
              <w:rPr>
                <w:rFonts w:ascii="TH SarabunPSK" w:eastAsia="TH Sarabun PSK" w:hAnsi="TH SarabunPSK" w:cs="TH SarabunPSK"/>
              </w:rPr>
              <w:t>12.3</w:t>
            </w:r>
            <w:r w:rsidRPr="00706BAA">
              <w:rPr>
                <w:rFonts w:ascii="TH SarabunPSK" w:eastAsia="TH Sarabun PSK" w:hAnsi="TH SarabunPSK" w:cs="TH SarabunPSK"/>
                <w:cs/>
              </w:rPr>
              <w:t xml:space="preserve"> 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</w:p>
          <w:p w14:paraId="5055DF5D" w14:textId="77777777" w:rsidR="00EC35EE" w:rsidRDefault="00706BAA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706BAA">
              <w:rPr>
                <w:rFonts w:ascii="TH SarabunPSK" w:eastAsia="TH Sarabun PSK" w:hAnsi="TH SarabunPSK" w:cs="TH SarabunPSK"/>
              </w:rPr>
              <w:t xml:space="preserve">12.4 </w:t>
            </w:r>
            <w:r w:rsidRPr="00706BAA">
              <w:rPr>
                <w:rFonts w:ascii="TH SarabunPSK" w:eastAsia="TH Sarabun PSK" w:hAnsi="TH SarabunPSK" w:cs="TH SarabunPSK"/>
                <w:cs/>
              </w:rPr>
              <w:t>มีการนำผลการประเมินความพึงพอใจไปใช้ปรับปรุงห้องปฏิบัติการ และสื่อสารผลการปรับปรุงให้ผู้เกี่ยวข้องรับทราบ</w:t>
            </w:r>
          </w:p>
          <w:p w14:paraId="3DCFC611" w14:textId="5C4B5056" w:rsidR="006B7273" w:rsidRPr="00A95D80" w:rsidRDefault="006B7273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2084912B" w:rsidR="006B7273" w:rsidRPr="00A95D80" w:rsidRDefault="00706BAA" w:rsidP="00706BA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06BAA">
              <w:rPr>
                <w:rFonts w:ascii="TH SarabunPSK" w:eastAsia="TH Sarabun PSK" w:hAnsi="TH SarabunPSK" w:cs="TH SarabunPSK"/>
                <w:cs/>
              </w:rPr>
              <w:t>แบบประเมินความพึงพอใจของผู้ใช้ห้องปฏิบัติการ 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BE720B" w:rsidRPr="00A95D80" w14:paraId="4F9099B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630852" w14:textId="65226A8C" w:rsidR="00BE720B" w:rsidRPr="00A95D80" w:rsidRDefault="00BE720B" w:rsidP="00BE720B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7432BED" w14:textId="6566FDB6" w:rsidR="00BE720B" w:rsidRPr="00A95D80" w:rsidRDefault="00BE720B" w:rsidP="00BE720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F8D96D" w14:textId="588B5F16" w:rsidR="00BE720B" w:rsidRPr="00A95D80" w:rsidRDefault="00BE720B" w:rsidP="00BE720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B9D22A" w14:textId="23466BF7" w:rsidR="00BE720B" w:rsidRPr="00A95D80" w:rsidRDefault="00BE720B" w:rsidP="00BE720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C04523" w14:textId="6271B718" w:rsidR="00BE720B" w:rsidRPr="00A95D80" w:rsidRDefault="00BE720B" w:rsidP="00BE720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D292C2E" w14:textId="2E28620C" w:rsidR="00BE720B" w:rsidRPr="00A95D80" w:rsidRDefault="00BE720B" w:rsidP="00BE720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B7273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3F90FDF3" w14:textId="533998DB" w:rsidR="008F367A" w:rsidRPr="00BE720B" w:rsidRDefault="00E70E1E" w:rsidP="00BE720B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 w:hint="cs"/>
          <w:cs/>
        </w:rPr>
      </w:pPr>
      <w:r>
        <w:rPr>
          <w:rFonts w:ascii="TH SarabunPSK" w:eastAsia="TH Sarabun PSK" w:hAnsi="TH SarabunPSK" w:cs="TH SarabunPSK" w:hint="cs"/>
          <w:b/>
          <w:bCs/>
          <w:cs/>
        </w:rPr>
        <w:t xml:space="preserve">หมายเหตุ </w:t>
      </w:r>
      <w:r w:rsidRPr="00E70E1E">
        <w:rPr>
          <w:rFonts w:ascii="TH SarabunPSK" w:eastAsia="TH Sarabun PSK" w:hAnsi="TH SarabunPSK" w:cs="TH SarabunPSK" w:hint="cs"/>
          <w:cs/>
        </w:rPr>
        <w:t>การ</w:t>
      </w:r>
      <w:r w:rsidR="000D7936" w:rsidRPr="00E70E1E">
        <w:rPr>
          <w:rFonts w:ascii="TH SarabunPSK" w:eastAsia="TH Sarabun PSK" w:hAnsi="TH SarabunPSK" w:cs="TH SarabunPSK"/>
          <w:cs/>
        </w:rPr>
        <w:t>ให้คะแนน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="000D7936" w:rsidRPr="00A95D80">
        <w:rPr>
          <w:rFonts w:ascii="TH SarabunPSK" w:eastAsia="TH Sarabun PSK" w:hAnsi="TH SarabunPSK" w:cs="TH SarabunPSK"/>
        </w:rPr>
        <w:t>0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86285C4" w14:textId="35B36E08" w:rsidR="000D7936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lastRenderedPageBreak/>
        <w:t>ตาราง</w:t>
      </w:r>
      <w:r w:rsidR="00E34922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A95D80" w14:paraId="151866BA" w14:textId="77777777" w:rsidTr="008F367A">
        <w:tc>
          <w:tcPr>
            <w:tcW w:w="1235" w:type="pct"/>
            <w:tcBorders>
              <w:top w:val="single" w:sz="4" w:space="0" w:color="auto"/>
            </w:tcBorders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  <w:tcBorders>
              <w:top w:val="single" w:sz="4" w:space="0" w:color="auto"/>
            </w:tcBorders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  <w:tcBorders>
              <w:top w:val="single" w:sz="4" w:space="0" w:color="auto"/>
            </w:tcBorders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8F367A">
        <w:tc>
          <w:tcPr>
            <w:tcW w:w="1235" w:type="pct"/>
            <w:tcBorders>
              <w:bottom w:val="single" w:sz="4" w:space="0" w:color="auto"/>
            </w:tcBorders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  <w:tcBorders>
              <w:bottom w:val="single" w:sz="4" w:space="0" w:color="auto"/>
            </w:tcBorders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  <w:tcBorders>
              <w:bottom w:val="single" w:sz="4" w:space="0" w:color="auto"/>
            </w:tcBorders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8F367A">
        <w:tc>
          <w:tcPr>
            <w:tcW w:w="1235" w:type="pct"/>
            <w:tcBorders>
              <w:bottom w:val="single" w:sz="4" w:space="0" w:color="auto"/>
            </w:tcBorders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  <w:tcBorders>
              <w:bottom w:val="single" w:sz="4" w:space="0" w:color="auto"/>
            </w:tcBorders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  <w:tcBorders>
              <w:bottom w:val="single" w:sz="4" w:space="0" w:color="auto"/>
            </w:tcBorders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784C609" w14:textId="77777777" w:rsidR="00BA79DE" w:rsidRPr="00A95D80" w:rsidRDefault="00BA79DE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p w14:paraId="26109478" w14:textId="77777777" w:rsidR="00135BBF" w:rsidRPr="00A95D80" w:rsidRDefault="00135BBF">
      <w:pPr>
        <w:tabs>
          <w:tab w:val="left" w:pos="731"/>
        </w:tabs>
        <w:spacing w:after="0"/>
        <w:rPr>
          <w:rFonts w:ascii="TH SarabunPSK" w:eastAsia="TH Sarabun PSK" w:hAnsi="TH SarabunPSK" w:cs="TH SarabunPSK"/>
          <w:lang w:val="en-US"/>
        </w:rPr>
      </w:pPr>
    </w:p>
    <w:p w14:paraId="651C78D6" w14:textId="77777777" w:rsidR="00135BBF" w:rsidRPr="00A95D80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</w:rPr>
      </w:pPr>
    </w:p>
    <w:p w14:paraId="1054A142" w14:textId="77777777" w:rsidR="00135BBF" w:rsidRPr="00A95D80" w:rsidRDefault="00135BBF">
      <w:pPr>
        <w:rPr>
          <w:rFonts w:ascii="TH SarabunPSK" w:eastAsia="TH Sarabun PSK" w:hAnsi="TH SarabunPSK" w:cs="TH SarabunPSK"/>
        </w:rPr>
      </w:pPr>
    </w:p>
    <w:sectPr w:rsidR="00135BBF" w:rsidRPr="00A95D80" w:rsidSect="002E0FFE">
      <w:headerReference w:type="default" r:id="rId8"/>
      <w:footerReference w:type="default" r:id="rId9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BC1BF" w14:textId="77777777" w:rsidR="009A09ED" w:rsidRDefault="009A09ED" w:rsidP="007D7B21">
      <w:pPr>
        <w:spacing w:after="0"/>
      </w:pPr>
      <w:r>
        <w:separator/>
      </w:r>
    </w:p>
  </w:endnote>
  <w:endnote w:type="continuationSeparator" w:id="0">
    <w:p w14:paraId="1EB67AF1" w14:textId="77777777" w:rsidR="009A09ED" w:rsidRDefault="009A09ED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C119A81-3DF1-4291-88F8-629D282918BC}"/>
    <w:embedBold r:id="rId2" w:fontKey="{F60B1EA0-C111-4E88-BBE4-2D88516C2F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A78171B-D49E-46EE-8E86-3FBEEFB7F001}"/>
    <w:embedBold r:id="rId4" w:fontKey="{E810DA4D-FC5E-4D92-955A-CA65F06C3E90}"/>
    <w:embedItalic r:id="rId5" w:fontKey="{78517B1C-8A6C-4A0F-B180-F926B93E40A5}"/>
  </w:font>
  <w:font w:name="Play">
    <w:charset w:val="00"/>
    <w:family w:val="auto"/>
    <w:pitch w:val="default"/>
    <w:embedRegular r:id="rId6" w:fontKey="{3959AA35-6ABE-499C-BF12-0B07AD95109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71F7259-661E-44DF-8915-2B54718CB1C6}"/>
    <w:embedItalic r:id="rId8" w:fontKey="{CA23677B-2853-4FC5-BD5B-0E2BA30C42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469B706-BE4F-442F-9262-587B3AC4A5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644CAF73-E12B-4EBD-B894-C1F53479A464}"/>
    <w:embedBold r:id="rId11" w:fontKey="{11A6D320-2CF9-4960-B54C-A4EFE6F1261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4F77154-CEB4-457E-B028-4FCB88B3D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199C7" w14:textId="77777777" w:rsidR="009A09ED" w:rsidRDefault="009A09ED" w:rsidP="007D7B21">
      <w:pPr>
        <w:spacing w:after="0"/>
      </w:pPr>
      <w:r>
        <w:separator/>
      </w:r>
    </w:p>
  </w:footnote>
  <w:footnote w:type="continuationSeparator" w:id="0">
    <w:p w14:paraId="1FB38E28" w14:textId="77777777" w:rsidR="009A09ED" w:rsidRDefault="009A09ED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9706B" w14:textId="1E3225EC" w:rsidR="00F853AC" w:rsidRPr="002E0FFE" w:rsidRDefault="00567F35" w:rsidP="00F853AC">
    <w:pPr>
      <w:pStyle w:val="af0"/>
      <w:jc w:val="right"/>
      <w:rPr>
        <w:rFonts w:ascii="TH SarabunPSK" w:hAnsi="TH SarabunPSK" w:cs="TH SarabunPSK"/>
        <w:sz w:val="18"/>
        <w:szCs w:val="18"/>
        <w:lang w:val="en-US"/>
      </w:rPr>
    </w:pPr>
    <w:r w:rsidRPr="002E0FFE">
      <w:rPr>
        <w:rFonts w:ascii="TH SarabunPSK" w:hAnsi="TH SarabunPSK" w:cs="TH SarabunPSK"/>
        <w:sz w:val="18"/>
        <w:szCs w:val="18"/>
        <w:lang w:val="en-US"/>
      </w:rPr>
      <w:t>G02-</w:t>
    </w:r>
    <w:r w:rsidR="002E0FFE" w:rsidRPr="002E0FFE">
      <w:rPr>
        <w:rFonts w:ascii="TH SarabunPSK" w:hAnsi="TH SarabunPSK" w:cs="TH SarabunPSK"/>
        <w:b/>
        <w:bCs/>
        <w:sz w:val="18"/>
        <w:szCs w:val="18"/>
        <w:cs/>
      </w:rPr>
      <w:t>ห้องปฏิบัติการทดลอง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23331"/>
    <w:rsid w:val="00076CD5"/>
    <w:rsid w:val="000940EC"/>
    <w:rsid w:val="000C0A3D"/>
    <w:rsid w:val="000C7BD9"/>
    <w:rsid w:val="000D7936"/>
    <w:rsid w:val="00117B43"/>
    <w:rsid w:val="00124F21"/>
    <w:rsid w:val="00135BBF"/>
    <w:rsid w:val="00140FFA"/>
    <w:rsid w:val="0014570A"/>
    <w:rsid w:val="00154AE8"/>
    <w:rsid w:val="00163845"/>
    <w:rsid w:val="00165D3A"/>
    <w:rsid w:val="0016739F"/>
    <w:rsid w:val="00175A94"/>
    <w:rsid w:val="001804F6"/>
    <w:rsid w:val="00185816"/>
    <w:rsid w:val="001C19B3"/>
    <w:rsid w:val="001C31B9"/>
    <w:rsid w:val="001E0F47"/>
    <w:rsid w:val="00204D9F"/>
    <w:rsid w:val="002E0FFE"/>
    <w:rsid w:val="00307312"/>
    <w:rsid w:val="0033608A"/>
    <w:rsid w:val="003763A2"/>
    <w:rsid w:val="003E15E0"/>
    <w:rsid w:val="004563EA"/>
    <w:rsid w:val="0049266C"/>
    <w:rsid w:val="004A0E6E"/>
    <w:rsid w:val="004C046F"/>
    <w:rsid w:val="004D43A2"/>
    <w:rsid w:val="004D6977"/>
    <w:rsid w:val="004F6B18"/>
    <w:rsid w:val="00523201"/>
    <w:rsid w:val="0053599D"/>
    <w:rsid w:val="00567F35"/>
    <w:rsid w:val="005832DD"/>
    <w:rsid w:val="005D2E0F"/>
    <w:rsid w:val="005E18CC"/>
    <w:rsid w:val="006050FB"/>
    <w:rsid w:val="00615D4A"/>
    <w:rsid w:val="00643243"/>
    <w:rsid w:val="006432A6"/>
    <w:rsid w:val="00671E91"/>
    <w:rsid w:val="006908A7"/>
    <w:rsid w:val="006B7273"/>
    <w:rsid w:val="006C0D37"/>
    <w:rsid w:val="006F386F"/>
    <w:rsid w:val="00706BAA"/>
    <w:rsid w:val="007D6E7A"/>
    <w:rsid w:val="007D7B21"/>
    <w:rsid w:val="00820579"/>
    <w:rsid w:val="00832E6D"/>
    <w:rsid w:val="00875B18"/>
    <w:rsid w:val="00882319"/>
    <w:rsid w:val="00884B9A"/>
    <w:rsid w:val="008920D7"/>
    <w:rsid w:val="008A7ACB"/>
    <w:rsid w:val="008B0532"/>
    <w:rsid w:val="008F1E09"/>
    <w:rsid w:val="008F367A"/>
    <w:rsid w:val="00930B1D"/>
    <w:rsid w:val="00971106"/>
    <w:rsid w:val="009A09ED"/>
    <w:rsid w:val="009B08EB"/>
    <w:rsid w:val="009D2DC1"/>
    <w:rsid w:val="009E1C82"/>
    <w:rsid w:val="009F2C4E"/>
    <w:rsid w:val="00A048D8"/>
    <w:rsid w:val="00A24BC3"/>
    <w:rsid w:val="00A35544"/>
    <w:rsid w:val="00A53016"/>
    <w:rsid w:val="00A84FB6"/>
    <w:rsid w:val="00A95D80"/>
    <w:rsid w:val="00AB0549"/>
    <w:rsid w:val="00AB4C77"/>
    <w:rsid w:val="00AF1420"/>
    <w:rsid w:val="00B15331"/>
    <w:rsid w:val="00B41AEE"/>
    <w:rsid w:val="00BA143E"/>
    <w:rsid w:val="00BA79DE"/>
    <w:rsid w:val="00BB2A23"/>
    <w:rsid w:val="00BB79F8"/>
    <w:rsid w:val="00BE720B"/>
    <w:rsid w:val="00BF70A2"/>
    <w:rsid w:val="00C10A84"/>
    <w:rsid w:val="00C136B2"/>
    <w:rsid w:val="00C35FE9"/>
    <w:rsid w:val="00CD08F9"/>
    <w:rsid w:val="00CE03DC"/>
    <w:rsid w:val="00D02750"/>
    <w:rsid w:val="00D62247"/>
    <w:rsid w:val="00D864B1"/>
    <w:rsid w:val="00D9612D"/>
    <w:rsid w:val="00DB6DF3"/>
    <w:rsid w:val="00DE265F"/>
    <w:rsid w:val="00E34922"/>
    <w:rsid w:val="00E70E1E"/>
    <w:rsid w:val="00E85BAC"/>
    <w:rsid w:val="00E96D50"/>
    <w:rsid w:val="00EC10F6"/>
    <w:rsid w:val="00EC35EE"/>
    <w:rsid w:val="00F241B5"/>
    <w:rsid w:val="00F443D1"/>
    <w:rsid w:val="00F53E56"/>
    <w:rsid w:val="00F65A83"/>
    <w:rsid w:val="00F770FF"/>
    <w:rsid w:val="00F853AC"/>
    <w:rsid w:val="00FD2067"/>
    <w:rsid w:val="00FE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12</cp:revision>
  <cp:lastPrinted>2026-03-24T23:50:00Z</cp:lastPrinted>
  <dcterms:created xsi:type="dcterms:W3CDTF">2026-04-26T23:11:00Z</dcterms:created>
  <dcterms:modified xsi:type="dcterms:W3CDTF">2026-04-28T08:31:00Z</dcterms:modified>
</cp:coreProperties>
</file>