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04B10" w14:textId="657385BD" w:rsidR="008169F3" w:rsidRPr="00C20378" w:rsidRDefault="008169F3" w:rsidP="008169F3">
      <w:pPr>
        <w:tabs>
          <w:tab w:val="left" w:pos="731"/>
          <w:tab w:val="left" w:pos="6128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8169F3" w:rsidRPr="00F04BC5" w14:paraId="5B1B6C74" w14:textId="77777777" w:rsidTr="007B0E64">
        <w:tc>
          <w:tcPr>
            <w:tcW w:w="5000" w:type="pct"/>
            <w:gridSpan w:val="6"/>
          </w:tcPr>
          <w:p w14:paraId="0D8C5166" w14:textId="77777777" w:rsidR="008169F3" w:rsidRPr="0031327D" w:rsidRDefault="008169F3" w:rsidP="007B0E6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หน่วยงาน ............................................................ อาคาร ............................................................ </w:t>
            </w:r>
          </w:p>
        </w:tc>
      </w:tr>
      <w:tr w:rsidR="008169F3" w:rsidRPr="00F04BC5" w14:paraId="4C75F264" w14:textId="77777777" w:rsidTr="007B0E64">
        <w:tc>
          <w:tcPr>
            <w:tcW w:w="5000" w:type="pct"/>
            <w:gridSpan w:val="6"/>
          </w:tcPr>
          <w:p w14:paraId="461C7309" w14:textId="4D579284" w:rsidR="008169F3" w:rsidRPr="008169F3" w:rsidRDefault="008169F3" w:rsidP="008169F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ประเภทพื้นที่</w:t>
            </w: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8169F3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หอพักนักศึกษา </w:t>
            </w:r>
            <w:r w:rsidRPr="008169F3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หอพักบุคลากร </w:t>
            </w:r>
            <w:r w:rsidRPr="008169F3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แฟลตบุคลากร  </w:t>
            </w:r>
            <w:r w:rsidRPr="008169F3">
              <w:rPr>
                <w:rFonts w:ascii="Arial" w:eastAsia="TH Sarabun PSK" w:hAnsi="Arial" w:cs="Arial"/>
                <w:b/>
                <w:bCs/>
              </w:rPr>
              <w:t>□</w:t>
            </w:r>
            <w:r w:rsidRPr="008169F3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>บ้านพักบุคลากร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8169F3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อื่น ๆ ระบุ ............................................................</w:t>
            </w:r>
          </w:p>
        </w:tc>
      </w:tr>
      <w:tr w:rsidR="008169F3" w:rsidRPr="00F04BC5" w14:paraId="40ABFE1F" w14:textId="77777777" w:rsidTr="007B0E64">
        <w:tc>
          <w:tcPr>
            <w:tcW w:w="5000" w:type="pct"/>
            <w:gridSpan w:val="6"/>
          </w:tcPr>
          <w:p w14:paraId="34977F42" w14:textId="7E3BE589" w:rsidR="008169F3" w:rsidRPr="008169F3" w:rsidRDefault="006C009C" w:rsidP="008169F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6C009C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จำนวนห้องพัก/หน่วยพักอาศัยทั้งหมด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8169F3"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>................................ ห้อง</w:t>
            </w:r>
            <w:r w:rsidR="008169F3"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  <w:t>จำนวนผู้พักอาศัยที่รองรับได้ ................................ คน</w:t>
            </w:r>
            <w:r w:rsidR="008169F3"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</w:p>
          <w:p w14:paraId="63E0C32A" w14:textId="32F9D713" w:rsidR="008169F3" w:rsidRPr="00C20378" w:rsidRDefault="008169F3" w:rsidP="008169F3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8169F3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จำนวนผู้พักอาศัยปัจจุบัน ................................ คน</w:t>
            </w:r>
          </w:p>
        </w:tc>
      </w:tr>
      <w:tr w:rsidR="008169F3" w:rsidRPr="00F04BC5" w14:paraId="4B101C8D" w14:textId="77777777" w:rsidTr="007B0E64">
        <w:tc>
          <w:tcPr>
            <w:tcW w:w="5000" w:type="pct"/>
            <w:gridSpan w:val="6"/>
          </w:tcPr>
          <w:p w14:paraId="2140B944" w14:textId="77777777" w:rsidR="008169F3" w:rsidRPr="00C20378" w:rsidRDefault="008169F3" w:rsidP="007B0E6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8169F3" w:rsidRPr="00F04BC5" w14:paraId="39C1E512" w14:textId="77777777" w:rsidTr="007B0E64">
        <w:tc>
          <w:tcPr>
            <w:tcW w:w="5000" w:type="pct"/>
            <w:gridSpan w:val="6"/>
          </w:tcPr>
          <w:p w14:paraId="44242590" w14:textId="77777777" w:rsidR="008169F3" w:rsidRPr="00C20378" w:rsidRDefault="008169F3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8169F3" w:rsidRPr="00F04BC5" w14:paraId="670DC166" w14:textId="77777777" w:rsidTr="007B0E64">
        <w:tc>
          <w:tcPr>
            <w:tcW w:w="214" w:type="pct"/>
          </w:tcPr>
          <w:p w14:paraId="5E7DC29F" w14:textId="77777777" w:rsidR="008169F3" w:rsidRPr="00C20378" w:rsidRDefault="008169F3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19A03ADC" w14:textId="77777777" w:rsidR="008169F3" w:rsidRPr="00C20378" w:rsidRDefault="008169F3" w:rsidP="007B0E64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32FECF62" w14:textId="77777777" w:rsidR="008169F3" w:rsidRPr="00C20378" w:rsidRDefault="008169F3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7466A4AF" w14:textId="77777777" w:rsidR="008169F3" w:rsidRPr="00C20378" w:rsidRDefault="008169F3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20C8D5B9" w14:textId="77777777" w:rsidR="008169F3" w:rsidRPr="00C20378" w:rsidRDefault="008169F3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53BBCF55" w14:textId="77777777" w:rsidR="008169F3" w:rsidRPr="00C20378" w:rsidRDefault="008169F3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8169F3" w:rsidRPr="00F04BC5" w14:paraId="57858709" w14:textId="77777777" w:rsidTr="007B0E64">
        <w:tc>
          <w:tcPr>
            <w:tcW w:w="214" w:type="pct"/>
          </w:tcPr>
          <w:p w14:paraId="15C157E0" w14:textId="77777777" w:rsidR="008169F3" w:rsidRPr="00C20378" w:rsidRDefault="008169F3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3554DC7B" w14:textId="77777777" w:rsidR="008169F3" w:rsidRPr="00C20378" w:rsidRDefault="008169F3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139B25B1" w14:textId="77777777" w:rsidR="008169F3" w:rsidRPr="00C20378" w:rsidRDefault="008169F3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4201A3F5" w14:textId="77777777" w:rsidR="008169F3" w:rsidRPr="00C20378" w:rsidRDefault="008169F3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53FBD1BC" w14:textId="77777777" w:rsidR="008169F3" w:rsidRPr="00C20378" w:rsidRDefault="008169F3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7EA9EA11" w14:textId="77777777" w:rsidR="008169F3" w:rsidRPr="00C20378" w:rsidRDefault="008169F3" w:rsidP="007B0E64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8169F3" w:rsidRPr="00F04BC5" w14:paraId="74078183" w14:textId="77777777" w:rsidTr="007B0E64">
        <w:tc>
          <w:tcPr>
            <w:tcW w:w="214" w:type="pct"/>
          </w:tcPr>
          <w:p w14:paraId="389A3DA9" w14:textId="77777777" w:rsidR="008169F3" w:rsidRPr="00C20378" w:rsidRDefault="008169F3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103C4A9F" w14:textId="77777777" w:rsidR="008169F3" w:rsidRPr="00C20378" w:rsidRDefault="008169F3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67495C69" w14:textId="77777777" w:rsidR="008169F3" w:rsidRDefault="008169F3" w:rsidP="008169F3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5F0070EE" w14:textId="279A58B2" w:rsidR="008169F3" w:rsidRPr="008169F3" w:rsidRDefault="008169F3" w:rsidP="008169F3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cs/>
        </w:rPr>
      </w:pPr>
      <w:r w:rsidRPr="008169F3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8169F3">
        <w:rPr>
          <w:rFonts w:ascii="TH SarabunPSK" w:eastAsia="Arial" w:hAnsi="TH SarabunPSK" w:cs="TH SarabunPSK"/>
          <w:b/>
          <w:bCs/>
        </w:rPr>
        <w:t xml:space="preserve">1 </w:t>
      </w:r>
      <w:r w:rsidRPr="008169F3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และระบบสนับสนุนประจำพื้นที่พักอาศัย</w:t>
      </w:r>
    </w:p>
    <w:p w14:paraId="3A3A4D57" w14:textId="289F0D90" w:rsidR="001A1270" w:rsidRDefault="008169F3" w:rsidP="008169F3">
      <w:pPr>
        <w:tabs>
          <w:tab w:val="left" w:pos="731"/>
        </w:tabs>
        <w:spacing w:after="0"/>
        <w:jc w:val="thaiDistribute"/>
        <w:rPr>
          <w:rFonts w:ascii="TH SarabunPSK" w:eastAsia="Arial" w:hAnsi="TH SarabunPSK" w:cs="TH SarabunPSK"/>
          <w:sz w:val="20"/>
          <w:szCs w:val="20"/>
        </w:rPr>
      </w:pPr>
      <w:r w:rsidRPr="008169F3">
        <w:rPr>
          <w:rFonts w:ascii="TH SarabunPSK" w:eastAsia="Arial" w:hAnsi="TH SarabunPSK" w:cs="TH SarabunPSK"/>
          <w:b/>
          <w:bCs/>
          <w:sz w:val="20"/>
          <w:szCs w:val="20"/>
          <w:cs/>
        </w:rPr>
        <w:t xml:space="preserve">หมายเหตุ: </w:t>
      </w:r>
      <w:r w:rsidRPr="008169F3">
        <w:rPr>
          <w:rFonts w:ascii="TH SarabunPSK" w:eastAsia="Arial" w:hAnsi="TH SarabunPSK" w:cs="TH SarabunPSK"/>
          <w:sz w:val="20"/>
          <w:szCs w:val="20"/>
          <w:cs/>
        </w:rPr>
        <w:t>อาจจัดทำบัญชีแนบท้ายแยกตามอาคาร ห้องพัก บ้านพัก หรือพื้นที่ย่อย เช่น หอพักนักศึกษา หอพักบุคลากร แฟลตบุคลากร บ้านพักบุคลากร ห้องพัก พื้นที่ส่วนกลาง โถงอาคาร ทางเดิน บันได ห้องน้ำ ห้องซักล้าง พื้นที่จอดรถ พื้นที่จัดเก็บอุปกรณ์ ระบบไฟฟ้า ระบบน้ำประปา ระบบระบายน้ำ อุปกรณ์ความปลอดภัย และพื้นที่สนับสนุนอื่นที่เกี่ยวข้อง เพื่อให้การตรวจสอบครอบคลุมและสามารถตรวจสอบย้อนกลับได้อย่างเป็นระบบ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183"/>
        <w:gridCol w:w="1600"/>
        <w:gridCol w:w="1048"/>
        <w:gridCol w:w="1048"/>
        <w:gridCol w:w="1048"/>
        <w:gridCol w:w="914"/>
        <w:gridCol w:w="914"/>
        <w:gridCol w:w="914"/>
        <w:gridCol w:w="1215"/>
      </w:tblGrid>
      <w:tr w:rsidR="00032D0C" w:rsidRPr="00032D0C" w14:paraId="7754BC5F" w14:textId="77777777" w:rsidTr="00B255DB">
        <w:trPr>
          <w:trHeight w:val="20"/>
          <w:tblHeader/>
        </w:trPr>
        <w:tc>
          <w:tcPr>
            <w:tcW w:w="274" w:type="pct"/>
            <w:hideMark/>
          </w:tcPr>
          <w:p w14:paraId="344707C3" w14:textId="4D3EECC7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566" w:type="pct"/>
            <w:hideMark/>
          </w:tcPr>
          <w:p w14:paraId="2401A061" w14:textId="7E3F0C33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765" w:type="pct"/>
            <w:hideMark/>
          </w:tcPr>
          <w:p w14:paraId="6D726939" w14:textId="22400478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เลขครุภัณฑ์หรือรหัสทรัพย์สิน</w:t>
            </w:r>
          </w:p>
        </w:tc>
        <w:tc>
          <w:tcPr>
            <w:tcW w:w="501" w:type="pct"/>
          </w:tcPr>
          <w:p w14:paraId="7B26693A" w14:textId="0CF8343B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สถานที่ติดตั้งหรือพื้นที่ใช้งาน</w:t>
            </w:r>
          </w:p>
        </w:tc>
        <w:tc>
          <w:tcPr>
            <w:tcW w:w="501" w:type="pct"/>
            <w:hideMark/>
          </w:tcPr>
          <w:p w14:paraId="593BB48E" w14:textId="5FF718F8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501" w:type="pct"/>
            <w:hideMark/>
          </w:tcPr>
          <w:p w14:paraId="628A875F" w14:textId="1625D5E5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437" w:type="pct"/>
            <w:hideMark/>
          </w:tcPr>
          <w:p w14:paraId="777834E7" w14:textId="3676F860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437" w:type="pct"/>
            <w:hideMark/>
          </w:tcPr>
          <w:p w14:paraId="5992899D" w14:textId="1E0B9273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437" w:type="pct"/>
            <w:hideMark/>
          </w:tcPr>
          <w:p w14:paraId="65B62413" w14:textId="7952619F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581" w:type="pct"/>
            <w:hideMark/>
          </w:tcPr>
          <w:p w14:paraId="1792D727" w14:textId="6254D849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หมายเหตุ กรณีชำรุด สูญหาย โอน ย้าย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หรือจำหน่าย</w:t>
            </w:r>
          </w:p>
        </w:tc>
      </w:tr>
      <w:tr w:rsidR="00032D0C" w:rsidRPr="00032D0C" w14:paraId="425F4555" w14:textId="77777777" w:rsidTr="00B255DB">
        <w:trPr>
          <w:trHeight w:val="20"/>
        </w:trPr>
        <w:tc>
          <w:tcPr>
            <w:tcW w:w="274" w:type="pct"/>
          </w:tcPr>
          <w:p w14:paraId="08CB741D" w14:textId="7C09E6FE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pct"/>
          </w:tcPr>
          <w:p w14:paraId="003229B9" w14:textId="5771D3D5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1F773FA1" w14:textId="6DFFD64B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DC6AEF0" w14:textId="57DDAB42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0798F4E6" w14:textId="590FDE5C" w:rsidR="00032D0C" w:rsidRDefault="00557800" w:rsidP="00032D0C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8F6CCC9" w14:textId="77777777" w:rsidR="00032D0C" w:rsidRDefault="00032D0C" w:rsidP="00032D0C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30772581" w14:textId="77777777" w:rsidR="00032D0C" w:rsidRDefault="00032D0C" w:rsidP="00032D0C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3CD0B76A" w14:textId="5F1B2C16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2E194104" w14:textId="2DD5C693" w:rsidR="00032D0C" w:rsidRPr="00032D0C" w:rsidRDefault="00557800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="00032D0C"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217BC30A" w14:textId="77777777" w:rsidR="00557800" w:rsidRDefault="00557800" w:rsidP="00032D0C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19DFF253" w14:textId="43369EED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9BDA2C1" w14:textId="346C9DA0" w:rsidR="00032D0C" w:rsidRDefault="00557800" w:rsidP="00032D0C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3F6012A6" w14:textId="65E693B6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3B8427E" w14:textId="68AABD35" w:rsidR="00032D0C" w:rsidRPr="00032D0C" w:rsidRDefault="00557800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="00032D0C"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32D0C"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  <w:hideMark/>
          </w:tcPr>
          <w:p w14:paraId="2EDBD3F6" w14:textId="79297750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557800" w:rsidRPr="00032D0C" w14:paraId="6A613A03" w14:textId="77777777" w:rsidTr="00B255DB">
        <w:trPr>
          <w:trHeight w:val="20"/>
        </w:trPr>
        <w:tc>
          <w:tcPr>
            <w:tcW w:w="274" w:type="pct"/>
          </w:tcPr>
          <w:p w14:paraId="5BF393DC" w14:textId="1176F4B1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pct"/>
          </w:tcPr>
          <w:p w14:paraId="2A7C51CA" w14:textId="44D86A6B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7E5A7750" w14:textId="74C03D8E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511DC1E" w14:textId="0ACCFADA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7A95DD1E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250D0F1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516C8FEE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6FA03C75" w14:textId="4CDA8A42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713C5334" w14:textId="7679B7AA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19CA47BC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3250F817" w14:textId="002EC647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4D389E36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674A4A1E" w14:textId="101A4A46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80A50D8" w14:textId="25F6CBFB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2ECC302F" w14:textId="07FC3534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557800" w:rsidRPr="00032D0C" w14:paraId="18787BF8" w14:textId="77777777" w:rsidTr="00B255DB">
        <w:trPr>
          <w:trHeight w:val="20"/>
        </w:trPr>
        <w:tc>
          <w:tcPr>
            <w:tcW w:w="274" w:type="pct"/>
          </w:tcPr>
          <w:p w14:paraId="2EFB751C" w14:textId="7C4F890B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pct"/>
          </w:tcPr>
          <w:p w14:paraId="7FC87BD9" w14:textId="3D77751F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49443B61" w14:textId="284CE544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4B5504C3" w14:textId="0E0671EA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07DB5542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46278AE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50BC6B6C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9A6C257" w14:textId="6772019F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6D7A7618" w14:textId="0F91D783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10D14C0A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0E11658B" w14:textId="485EE1B1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0D476ABF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C712B7C" w14:textId="07D6D983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C9E1169" w14:textId="6F997C9D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470EA90F" w14:textId="6E4E787C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557800" w:rsidRPr="00032D0C" w14:paraId="68A78DFF" w14:textId="77777777" w:rsidTr="00B255DB">
        <w:trPr>
          <w:trHeight w:val="20"/>
        </w:trPr>
        <w:tc>
          <w:tcPr>
            <w:tcW w:w="274" w:type="pct"/>
          </w:tcPr>
          <w:p w14:paraId="61389290" w14:textId="6A60BE6A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</w:tcPr>
          <w:p w14:paraId="525B845D" w14:textId="2AD4EF78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1BF1CCC3" w14:textId="20EEC65F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208A1375" w14:textId="29043194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2455563F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78DA6EB9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6ED6A61E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6491AAD" w14:textId="3BAFB0EE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5D911D69" w14:textId="0E462146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7DB03462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232238B0" w14:textId="6BD6809F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72B8AB8D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72E56EDB" w14:textId="319A247A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6DACD3B" w14:textId="2F4211FB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3002C11" w14:textId="14B89DE2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557800" w:rsidRPr="00032D0C" w14:paraId="411321B0" w14:textId="77777777" w:rsidTr="00B255DB">
        <w:trPr>
          <w:trHeight w:val="20"/>
        </w:trPr>
        <w:tc>
          <w:tcPr>
            <w:tcW w:w="274" w:type="pct"/>
          </w:tcPr>
          <w:p w14:paraId="0B6E826B" w14:textId="534279DB" w:rsidR="00557800" w:rsidRPr="00032D0C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pct"/>
          </w:tcPr>
          <w:p w14:paraId="298DE929" w14:textId="45F393D4" w:rsidR="00557800" w:rsidRPr="00032D0C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44369CC4" w14:textId="52B25259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7E28E0FE" w14:textId="033CE88E" w:rsidR="00557800" w:rsidRPr="00032D0C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4064E669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79E813CC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574C6827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014C6FA8" w14:textId="29448180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6C642B6A" w14:textId="6FAB2F82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6666D93A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59E261DE" w14:textId="12A88381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035459E2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CD1574A" w14:textId="5608F377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660EA352" w14:textId="78C81745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5A9C8124" w14:textId="2F31B7AA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557800" w:rsidRPr="00032D0C" w14:paraId="384286A2" w14:textId="77777777" w:rsidTr="00B255DB">
        <w:trPr>
          <w:trHeight w:val="20"/>
        </w:trPr>
        <w:tc>
          <w:tcPr>
            <w:tcW w:w="274" w:type="pct"/>
          </w:tcPr>
          <w:p w14:paraId="1A9F329E" w14:textId="4220F027" w:rsidR="00557800" w:rsidRPr="00032D0C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pct"/>
          </w:tcPr>
          <w:p w14:paraId="6865A433" w14:textId="2C7AFF90" w:rsidR="00557800" w:rsidRPr="00032D0C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1E591956" w14:textId="185A7D23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5B2DC5CB" w14:textId="1E0DF41B" w:rsidR="00557800" w:rsidRPr="00032D0C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2F50C227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48351647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37A47FE7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0609D684" w14:textId="3CCBA027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42772A4B" w14:textId="277E1153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74512784" w14:textId="77777777" w:rsidR="00557800" w:rsidRDefault="00557800" w:rsidP="0055780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709E5CC1" w14:textId="6865EDC2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41721706" w14:textId="77777777" w:rsidR="00557800" w:rsidRDefault="00557800" w:rsidP="0055780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6594C55" w14:textId="50EA16AC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2AD201DE" w14:textId="795D7723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559E62D6" w14:textId="11B07EF1" w:rsidR="00557800" w:rsidRPr="00032D0C" w:rsidRDefault="00557800" w:rsidP="0055780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</w:tbl>
    <w:p w14:paraId="78F3811E" w14:textId="77777777" w:rsidR="003D37F3" w:rsidRDefault="003D37F3">
      <w:pPr>
        <w:rPr>
          <w:rFonts w:ascii="TH SarabunPSK" w:eastAsia="Arial" w:hAnsi="TH SarabunPSK" w:cs="TH SarabunPSK"/>
          <w:sz w:val="28"/>
          <w:szCs w:val="28"/>
        </w:rPr>
      </w:pPr>
      <w:r>
        <w:rPr>
          <w:rFonts w:ascii="TH SarabunPSK" w:eastAsia="Arial" w:hAnsi="TH SarabunPSK" w:cs="TH SarabunPSK"/>
          <w:sz w:val="28"/>
          <w:szCs w:val="28"/>
          <w:cs/>
        </w:rPr>
        <w:br w:type="page"/>
      </w:r>
    </w:p>
    <w:p w14:paraId="3C1E418C" w14:textId="23F2D400" w:rsidR="00C250BA" w:rsidRPr="000A7A9D" w:rsidRDefault="00C250BA">
      <w:pPr>
        <w:rPr>
          <w:rFonts w:ascii="TH SarabunPSK" w:eastAsia="Arial" w:hAnsi="TH SarabunPSK" w:cs="TH SarabunPSK"/>
          <w:sz w:val="28"/>
          <w:szCs w:val="28"/>
          <w:cs/>
        </w:rPr>
      </w:pPr>
      <w:r w:rsidRPr="005738AF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lastRenderedPageBreak/>
        <w:t>ตารางที่ 2</w:t>
      </w:r>
      <w:r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A7A9D" w:rsidRPr="000A7A9D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แบบตรวจประเมิน</w:t>
      </w:r>
      <w:r w:rsidR="00032D0C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หอพักนักศึกษา และหอพัก/แฟลตบุคลากร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4177"/>
        <w:gridCol w:w="1103"/>
        <w:gridCol w:w="1103"/>
        <w:gridCol w:w="1103"/>
        <w:gridCol w:w="1103"/>
        <w:gridCol w:w="1147"/>
      </w:tblGrid>
      <w:tr w:rsidR="004C046F" w:rsidRPr="005D2E0F" w14:paraId="03D193B5" w14:textId="5F3A33BF" w:rsidTr="00361656">
        <w:trPr>
          <w:tblHeader/>
        </w:trPr>
        <w:tc>
          <w:tcPr>
            <w:tcW w:w="4177" w:type="dxa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5D2E0F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5D2E0F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BA79DE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F65A83" w:rsidRPr="005D2E0F" w14:paraId="4DB8A573" w14:textId="69F9E84D" w:rsidTr="00361656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BD1D0C" w14:textId="632EEE74" w:rsidR="00032D0C" w:rsidRPr="00557800" w:rsidRDefault="00204D9F" w:rsidP="006C009C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557800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7A561A" w:rsidRPr="00557800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032D0C" w:rsidRPr="00557800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สภาพพื้นที่โดยรวมของ</w:t>
            </w:r>
            <w:r w:rsidR="006C009C" w:rsidRPr="00557800">
              <w:rPr>
                <w:rFonts w:ascii="TH SarabunPSK" w:eastAsia="TH Sarabun PSK" w:hAnsi="TH SarabunPSK" w:cs="TH SarabunPSK"/>
                <w:b/>
                <w:bCs/>
                <w:cs/>
              </w:rPr>
              <w:t>อาคารหรือพื้นที่พักอาศัย</w:t>
            </w:r>
          </w:p>
          <w:p w14:paraId="53103C16" w14:textId="77777777" w:rsidR="00032D0C" w:rsidRPr="00032D0C" w:rsidRDefault="00032D0C" w:rsidP="00032D0C">
            <w:pPr>
              <w:rPr>
                <w:rFonts w:ascii="TH SarabunPSK" w:eastAsia="TH Sarabun PSK" w:hAnsi="TH SarabunPSK" w:cs="TH SarabunPSK"/>
              </w:rPr>
            </w:pPr>
            <w:r w:rsidRPr="00032D0C">
              <w:rPr>
                <w:rFonts w:ascii="TH SarabunPSK" w:eastAsia="TH Sarabun PSK" w:hAnsi="TH SarabunPSK" w:cs="TH SarabunPSK"/>
                <w:cs/>
              </w:rPr>
              <w:t>1.1 อาคารและพื้นที่โดยรวมมีความสะอาด เป็นระเบียบ เรียบร้อย และพร้อมใช้งาน</w:t>
            </w:r>
          </w:p>
          <w:p w14:paraId="30DDF2F5" w14:textId="77777777" w:rsidR="00032D0C" w:rsidRPr="00032D0C" w:rsidRDefault="00032D0C" w:rsidP="00032D0C">
            <w:pPr>
              <w:rPr>
                <w:rFonts w:ascii="TH SarabunPSK" w:eastAsia="TH Sarabun PSK" w:hAnsi="TH SarabunPSK" w:cs="TH SarabunPSK"/>
              </w:rPr>
            </w:pPr>
            <w:r w:rsidRPr="00032D0C">
              <w:rPr>
                <w:rFonts w:ascii="TH SarabunPSK" w:eastAsia="TH Sarabun PSK" w:hAnsi="TH SarabunPSK" w:cs="TH SarabunPSK"/>
                <w:cs/>
              </w:rPr>
              <w:t>1.2 ทางเข้าออก โถงอาคาร ทางเดิน บันได และพื้นที่ใช้ร่วมไม่มีสิ่งกีดขวาง</w:t>
            </w:r>
          </w:p>
          <w:p w14:paraId="4DBE681C" w14:textId="77777777" w:rsidR="00032D0C" w:rsidRPr="00032D0C" w:rsidRDefault="00032D0C" w:rsidP="00032D0C">
            <w:pPr>
              <w:rPr>
                <w:rFonts w:ascii="TH SarabunPSK" w:eastAsia="TH Sarabun PSK" w:hAnsi="TH SarabunPSK" w:cs="TH SarabunPSK"/>
              </w:rPr>
            </w:pPr>
            <w:r w:rsidRPr="00032D0C">
              <w:rPr>
                <w:rFonts w:ascii="TH SarabunPSK" w:eastAsia="TH Sarabun PSK" w:hAnsi="TH SarabunPSK" w:cs="TH SarabunPSK"/>
                <w:cs/>
              </w:rPr>
              <w:t>1.3 มีการจัดพื้นที่ใช้งานเป็นสัดส่วน เหมาะสมกับลักษณะการพักอาศัย</w:t>
            </w:r>
          </w:p>
          <w:p w14:paraId="77613100" w14:textId="1CACE279" w:rsidR="00204D9F" w:rsidRPr="005D2E0F" w:rsidRDefault="00032D0C" w:rsidP="00032D0C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032D0C">
              <w:rPr>
                <w:rFonts w:ascii="TH SarabunPSK" w:eastAsia="TH Sarabun PSK" w:hAnsi="TH SarabunPSK" w:cs="TH SarabunPSK"/>
                <w:cs/>
              </w:rPr>
              <w:t>1.4 มีการกำหนดผู้รับผิดชอบอาคารหรือผู้ดูแลพื้นที่อย่างชัดเจน</w:t>
            </w:r>
            <w:r w:rsidR="00204D9F"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32825A39" w:rsidR="00204D9F" w:rsidRPr="005D2E0F" w:rsidRDefault="00032D0C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32D0C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ผังอาคาร ป้ายชื่ออาคาร คำสั่งหรือรายชื่อผู้รับผิดชอบพื้นที่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973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3CA266B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F8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3D4BB8CC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6FE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1CFD520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EE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3D40FAA3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E0C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00DC111E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639EE94" w14:textId="77777777" w:rsidTr="00361656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5D2E0F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4C046F" w:rsidRPr="005D2E0F" w14:paraId="33EDFA3E" w14:textId="62B71403" w:rsidTr="00361656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DC6DDF" w14:textId="77777777" w:rsidR="00032D0C" w:rsidRDefault="00204D9F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57800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032D0C" w:rsidRPr="00557800">
              <w:rPr>
                <w:rFonts w:ascii="TH SarabunPSK" w:eastAsia="Arial" w:hAnsi="TH SarabunPSK" w:cs="TH SarabunPSK"/>
                <w:b/>
                <w:bCs/>
                <w:cs/>
              </w:rPr>
              <w:t>ห้องพักและพื้นที่พักอาศัย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2.1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ห้องพักอยู่ในสภาพพร้อมใช้งาน ปลอดภัย และเหมาะสมต่อการพักอาศัย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2.2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ประตู หน้าต่าง พื้น ผนัง เพดาน ระเบียง และอุปกรณ์พื้นฐานอยู่ในสภาพเรียบร้อย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2.3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ไม่มีความชำรุด รั่วซึม กลิ่นรบกวน น้ำขัง หรือสภาพที่กระทบต่อสุขลักษณะและความปลอดภัย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2.4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มีแนวทางกำกับดูแลการใช้ห้องพัก และช่องทางรายงานปัญหาห้องพักอย่างชัดเจน</w:t>
            </w:r>
          </w:p>
          <w:p w14:paraId="54A2E2E1" w14:textId="58C46826" w:rsidR="00204D9F" w:rsidRPr="005D2E0F" w:rsidRDefault="00204D9F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6686B228" w:rsidR="00204D9F" w:rsidRPr="005D2E0F" w:rsidRDefault="00032D0C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32D0C">
              <w:rPr>
                <w:rFonts w:ascii="TH SarabunPSK" w:eastAsia="Arial" w:hAnsi="TH SarabunPSK" w:cs="TH SarabunPSK"/>
                <w:cs/>
              </w:rPr>
              <w:t>แบบตรวจห้องพัก ภาพถ่ายห้องพักตัวอย่าง ใบแจ้งซ่อม บันทึกการตรวจสภาพห้องพัก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A85AD5" w14:textId="15E3F4B1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AB16F80" w14:textId="52BF844D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40F5E56" w14:textId="6959061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AA0AEE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163D35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FD5233D" w14:textId="55FA0F5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A273F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9486E5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ABE4A6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0AD5FCF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641450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EB5D49F" w14:textId="473C8346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31BEE63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1952A6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287799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478AC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A4BF4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AA9C18" w14:textId="7784F60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980DE1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0594CA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F5DD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71287E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CF3CB7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C3337BB" w14:textId="752C8022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292017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64F74E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44B4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908346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ACE9F7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5EB78674" w14:textId="032585BA" w:rsidTr="00361656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60C5A92A" w14:textId="65C00C78" w:rsidTr="00361656">
        <w:trPr>
          <w:trHeight w:val="446"/>
        </w:trPr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940934" w14:textId="77777777" w:rsidR="00032D0C" w:rsidRDefault="005D2E0F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3D0902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032D0C" w:rsidRPr="003D0902">
              <w:rPr>
                <w:rFonts w:ascii="TH SarabunPSK" w:eastAsia="Arial" w:hAnsi="TH SarabunPSK" w:cs="TH SarabunPSK"/>
                <w:b/>
                <w:bCs/>
                <w:cs/>
              </w:rPr>
              <w:t>พื้นที่ส่วนกลางและสิ่งอำนวยความสะดวก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3.1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โถงอาคาร ห้องอ่านหนังสือ ห้องพักผ่อน พื้นที่ซักล้าง หรือพื้นที่ใช้ร่วมอยู่ในสภาพสะอาดและพร้อมใช้งาน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มีการจัดวางโต๊ะ เก้าอี้ อุปกรณ์ และสิ่งอำนวยความสะดวกอย่างเป็นระเบียบ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ไม่มีสิ่งของส่วนบุคคล วัสดุสะสม หรือของไม่จำเป็นกีดขวางพื้นที่ส่วนกลาง</w:t>
            </w:r>
            <w:r w:rsidR="00032D0C" w:rsidRPr="00032D0C">
              <w:rPr>
                <w:rFonts w:ascii="TH SarabunPSK" w:eastAsia="Arial" w:hAnsi="TH SarabunPSK" w:cs="TH SarabunPSK"/>
              </w:rPr>
              <w:t xml:space="preserve"> </w:t>
            </w:r>
            <w:r w:rsidR="00032D0C" w:rsidRPr="00032D0C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="00032D0C" w:rsidRPr="00032D0C">
              <w:rPr>
                <w:rFonts w:ascii="TH SarabunPSK" w:eastAsia="Arial" w:hAnsi="TH SarabunPSK" w:cs="TH SarabunPSK"/>
                <w:cs/>
              </w:rPr>
              <w:t>มีการกำหนดแนวปฏิบัติในการใช้พื้นที่ส่วนกลางอย่างเหมาะสม</w:t>
            </w:r>
          </w:p>
          <w:p w14:paraId="7581489A" w14:textId="2749C840" w:rsidR="005D2E0F" w:rsidRPr="005D2E0F" w:rsidRDefault="005D2E0F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673CDE2A" w:rsidR="005D2E0F" w:rsidRPr="005D2E0F" w:rsidRDefault="00032D0C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32D0C">
              <w:rPr>
                <w:rFonts w:ascii="TH SarabunPSK" w:eastAsia="Arial" w:hAnsi="TH SarabunPSK" w:cs="TH SarabunPSK"/>
                <w:cs/>
              </w:rPr>
              <w:t>ภาพถ่ายพื้นที่ส่วนกลาง ป้ายข้อปฏิบัติ แผนหรือบันทึกการดูแลพื้นที่ส่วนกลาง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1397921" w14:textId="479A7B3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4E8A52E" w14:textId="1D36B984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C15A668" w14:textId="27506B45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9DD5AC" w14:textId="74581A8A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31B04E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347E78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89E4A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D16E1B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1DE290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2D8118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440649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5600EC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12305C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7A0E92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31D327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7EF994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D76F8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DDC3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560BD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E10F32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345AD9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320181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9461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3118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C7D05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0CD700C7" w14:textId="2F2600DA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5DEF0A72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48CF473B" w14:textId="12940870" w:rsidR="00C250BA" w:rsidRDefault="005D2E0F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4.</w:t>
            </w:r>
            <w:r w:rsidRPr="003D0902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ระบบไฟฟ้า แสงสว่าง น้ำประปา และระบบสาธารณูปโภค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4.1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ระบบไฟฟ้า สวิตช์ ปลั๊กไฟ สายไฟ ตู้ควบคุมไฟฟ้า และระบบแสงสว่างอยู่ในสภาพปลอดภัย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ระบบน้ำประปา สุขภัณฑ์ ท่อระบายน้ำ และระบบสาธารณูปโภคที่เกี่ยวข้องอยู่ในสภาพพร้อมใช้งาน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 xml:space="preserve">ไม่มีสายไฟพาดพื้น จุดต่อพ่วงไม่เหมาะสม น้ำรั่ว ท่ออุดตัน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lastRenderedPageBreak/>
              <w:t>หรือจุดเสี่ยงที่อาจก่อให้เกิดอุบัติเหตุ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4.4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มีการตรวจสอบ บำรุงรักษา หรือแจ้งซ่อมเมื่อพบความชำรุดของระบบที่เกี่ยวข้อง</w:t>
            </w:r>
          </w:p>
          <w:p w14:paraId="7E273F00" w14:textId="3DE301F7" w:rsidR="005D2E0F" w:rsidRPr="005D2E0F" w:rsidRDefault="005D2E0F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394883B3" w:rsidR="005D2E0F" w:rsidRPr="005D2E0F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ภาพถ่ายระบบไฟฟ้า จุดแสงสว่าง ระบบน้ำ สุขภัณฑ์ ใบแจ้งซ่อม บันทึกตรวจระบบสาธารณูปโภค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3909871" w14:textId="2FCDF61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D34E744" w14:textId="0A0CD709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98E8BC" w14:textId="4F2EA14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2251D48" w14:textId="0B2D1E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4E13AB5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F96181C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27A24C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7A5F6B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9BC1A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058E26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F244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41E16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B71724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1A3AE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05C1AAC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78173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21EA36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C7019F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39FCC6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47158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ADCC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6582075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EC333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C75AB7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9407A1A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999315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50737E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40F8ED4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B31AB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DE2169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2F944E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FD58D7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A0DA9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EE637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36B98B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71CD6F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0DE98CB9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323DDADA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5DB5321D" w14:textId="77777777" w:rsidR="00D95E20" w:rsidRDefault="005D2E0F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และการควบคุมปัจจัยเสี่ยงด้านสุขภาพ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5.1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พื้น ทางเดิน บันได ราวจับ ห้องน้ำ จุดซักล้าง และจุดสัมผัสร่วมมีความสะอาด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ไม่มีฝุ่นสะสม คราบสกปรก กลิ่นรบกวน น้ำขัง ขยะตกค้าง หรือแหล่งเพาะพาหะนำโรค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มีแผนหรือรอบการทำความสะอาดพื้นที่ส่วนกลางอย่างสม่ำเสมอ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มีการดูแลสุขลักษณะของพื้นที่พักอาศัยและพื้นที่ใช้ร่วมอย่างเหมาะสม</w:t>
            </w:r>
          </w:p>
          <w:p w14:paraId="6F92EBCC" w14:textId="0C70C7FF" w:rsidR="005D2E0F" w:rsidRPr="00A35544" w:rsidRDefault="005D2E0F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52A89E0D" w:rsidR="005D2E0F" w:rsidRPr="0025588A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แผนและบันทึกการทำความสะอาด ภาพถ่ายห้องน้ำ จุดซักล้าง ทางเดิน พื้นที่ส่วนกลาง และจุดเสี่ยงด้านสุขลักษณะ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AA8C5B3" w14:textId="632E7098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7B552FE" w14:textId="07A253C2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4BC889B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35544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3EAF4909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7FC41244" w14:textId="5021F7E8" w:rsidR="00C250BA" w:rsidRDefault="00A35544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ความปลอดภัยของอาคาร จุดเสี่ยง และการควบคุมการ</w:t>
            </w:r>
            <w:r w:rsidR="003D0902">
              <w:rPr>
                <w:rFonts w:ascii="TH SarabunPSK" w:eastAsia="TH Sarabun PSK" w:hAnsi="TH SarabunPSK" w:cs="TH SarabunPSK"/>
                <w:b/>
                <w:bCs/>
                <w:cs/>
              </w:rPr>
              <w:br/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เข้าออก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6.1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อาคาร บันได ราวกันตก ระเบียง ฝ้าเพดาน หลังคา และจุดเสี่ยงอยู่ในสภาพปลอดภัย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มีระบบหรือมาตรการควบคุมการเข้าออกอาคารตามความเหมาะสม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มีแสงสว่างเพียงพอในทางเดิน บันได จุดอับสายตา และพื้นที่เสี่ยง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มีช่องทางแจ้งเหตุ ผู้ประสานงาน หรือมาตรการเฝ้าระวังเมื่อเกิดเหตุไม่ปลอดภัย</w:t>
            </w:r>
          </w:p>
          <w:p w14:paraId="4D6A9172" w14:textId="02BBF574" w:rsidR="00A35544" w:rsidRPr="00A35544" w:rsidRDefault="00A35544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296692A2" w:rsidR="00A35544" w:rsidRPr="00A35544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แบบตรวจความปลอดภัยอาคาร ภาพถ่ายจุดเสี่ยง ไฟส่องสว่าง กล้องวงจรปิด สมุดเวรยาม หรือช่องทางแจ้งเหตุ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56FBFB5" w14:textId="7B1DECF8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B1A8AE6" w14:textId="4618E06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44F750B" w14:textId="4364AD8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9F885" w14:textId="04AC5B12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CFD1C6" w14:textId="0860CD3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4F67D82D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4D553074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162CF601" w14:textId="77777777" w:rsidR="00D95E20" w:rsidRPr="003D0902" w:rsidRDefault="00875B18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อัคคีภัย ทางออกฉุกเฉิน ทางหนีไฟ และการอพยพ</w:t>
            </w:r>
          </w:p>
          <w:p w14:paraId="55E630DF" w14:textId="77777777" w:rsidR="00D95E20" w:rsidRPr="00D95E20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7.1 มีเครื่องดับเพลิงหรืออุปกรณ์ระงับเหตุเบื้องต้นที่เหมาะสมกับพื้นที่และความเสี่ยง</w:t>
            </w:r>
          </w:p>
          <w:p w14:paraId="7AEDB0CD" w14:textId="77777777" w:rsidR="00D95E20" w:rsidRPr="00D95E20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7.2 เครื่องดับเพลิง ทางออกฉุกเฉิน และทางหนีไฟอยู่ในตำแหน่งที่เข้าถึงได้สะดวกและไม่ถูกกีดขวาง</w:t>
            </w:r>
          </w:p>
          <w:p w14:paraId="0BA4A7DB" w14:textId="77777777" w:rsidR="00D95E20" w:rsidRPr="00D95E20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7.3 มีป้ายทางออกฉุกเฉิน ไฟฉุกเฉิน แผนผังอพยพ จุดรวมพล หรือป้ายทางหนีไฟในจุดที่เหมาะสม</w:t>
            </w:r>
          </w:p>
          <w:p w14:paraId="3CD65DE1" w14:textId="77777777" w:rsidR="00D95E20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7.4 มีการตรวจสอบความพร้อมของอุปกรณ์ฉุกเฉิน และสื่อสารแนวปฏิบัติเมื่อเกิดเหตุแก่ผู้พักอาศัย</w:t>
            </w:r>
          </w:p>
          <w:p w14:paraId="308FE58E" w14:textId="327B3CC0" w:rsidR="00875B18" w:rsidRPr="0025588A" w:rsidRDefault="00875B18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25588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633E199C" w:rsidR="00A35544" w:rsidRPr="00875B18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lastRenderedPageBreak/>
              <w:t>ภาพถ่ายถังดับเพลิง จุดติดตั้ง แผนผังอพยพ ไฟฉุกเฉิน ป้ายทางหนีไฟ บันทึกตรวจอุปกรณ์ฉุกเฉิน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F98BEE8" w14:textId="7F2ADC2B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1E08180" w14:textId="7690A853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CD506AF" w14:textId="7585AD86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6E32BB" w14:textId="6834F04B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21ABDD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2952CEE" w14:textId="6891BB28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1D294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FC44A06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858B6D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E6B8789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E3B7168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E97210" w14:textId="39C5EE55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14095A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5BACB71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A1B6D5F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93F80C8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43C61B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C9B437" w14:textId="795515EE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8A61D1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7B633B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3EB278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F5878C1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01D509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A138B1B" w14:textId="5037509C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5C56F38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2489A8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65DD994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970F21D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D04F303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CC5E94" w14:textId="751C41F7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11601DED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2A4C7700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40AA93AD" w14:textId="5F50147C" w:rsidR="00C250BA" w:rsidRDefault="0014570A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 ทรัพยากร และการจัดการขยะ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8.1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มีมาตรการประหยัดไฟฟ้า น้ำ และทรัพยากรในพื้นที่พักอาศัยและพื้นที่ส่วนกลาง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มีการส่งเสริมให้ผู้พักอาศัยปิดไฟ ปิดน้ำ และใช้อุปกรณ์ไฟฟ้าอย่างเหมาะสม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มีจุดรองรับขยะและการคัดแยกขยะที่เหมาะสมกับลักษณะการใช้งาน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จุดทิ้งขยะสะอาด เป็นระเบียบ ไม่มีกลิ่นรบกวน และมีแนวทางรวบรวมหรือกำจัดอย่างเหมาะสม</w:t>
            </w:r>
          </w:p>
          <w:p w14:paraId="392CA599" w14:textId="11BAA723" w:rsidR="0014570A" w:rsidRPr="0014570A" w:rsidRDefault="0014570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14570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64DAD149" w:rsidR="00A35544" w:rsidRPr="005D2E0F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ป้ายรณรงค์ประหยัดพลังงาน ภาพถ่ายจุดคัดแยกขยะ แนวปฏิบัติการจัดการขยะ หรือบันทึกการดูแลจุดทิ้งขยะ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56DDDB" w14:textId="0719A79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D89FEAA" w14:textId="77C71C8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FB8D03" w14:textId="7C3B1D5A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A5D69FB" w14:textId="314E99A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CB79D5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790725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B7EA32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445260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BD153E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88CB1F1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91957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1C404EA8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A1650B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523FDA2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0C618A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34CD9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9BF0F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C3EF2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4B9C890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65014A7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F3CBA2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7BEE15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0D842D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880ED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5AE0973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13122F39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884B9A" w:rsidRPr="005D2E0F" w14:paraId="0743CA3B" w14:textId="77777777" w:rsidTr="00C250BA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26187127" w14:textId="31CA9C1D" w:rsidR="00C250BA" w:rsidRPr="003D0902" w:rsidRDefault="00884B9A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การสื่อสารกฎระเบียบและการอยู่ร่วมกัน</w:t>
            </w:r>
          </w:p>
          <w:p w14:paraId="3AE06706" w14:textId="77777777" w:rsidR="00D95E20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95E20">
              <w:rPr>
                <w:rFonts w:ascii="TH SarabunPSK" w:eastAsia="TH Sarabun PSK" w:hAnsi="TH SarabunPSK" w:cs="TH SarabunPSK"/>
              </w:rPr>
              <w:t xml:space="preserve">9.1 </w:t>
            </w:r>
            <w:r w:rsidRPr="00D95E20">
              <w:rPr>
                <w:rFonts w:ascii="TH SarabunPSK" w:eastAsia="TH Sarabun PSK" w:hAnsi="TH SarabunPSK" w:cs="TH SarabunPSK"/>
                <w:cs/>
              </w:rPr>
              <w:t>มีการสื่อสารกฎระเบียบ ข้อปฏิบัติ และมาตรฐานการใช้พื้นที่ให้ผู้พักอาศัยรับทราบ</w:t>
            </w:r>
            <w:r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Pr="00D95E20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Pr="00D95E20">
              <w:rPr>
                <w:rFonts w:ascii="TH SarabunPSK" w:eastAsia="TH Sarabun PSK" w:hAnsi="TH SarabunPSK" w:cs="TH SarabunPSK"/>
                <w:cs/>
              </w:rPr>
              <w:t>มีป้ายหรือช่องทางประชาสัมพันธ์ข้อมูลสำคัญ เช่น เวลาเข้าออก การใช้พื้นที่ส่วนกลาง และการแจ้งเหตุ</w:t>
            </w:r>
            <w:r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Pr="00D95E20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Pr="00D95E20">
              <w:rPr>
                <w:rFonts w:ascii="TH SarabunPSK" w:eastAsia="TH Sarabun PSK" w:hAnsi="TH SarabunPSK" w:cs="TH SarabunPSK"/>
                <w:cs/>
              </w:rPr>
              <w:t>มีแนวทางกำกับดูแลพฤติกรรมการใช้พื้นที่ การรักษาความสงบเรียบร้อย และการอยู่ร่วมกัน</w:t>
            </w:r>
            <w:r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Pr="00D95E20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Pr="00D95E20">
              <w:rPr>
                <w:rFonts w:ascii="TH SarabunPSK" w:eastAsia="TH Sarabun PSK" w:hAnsi="TH SarabunPSK" w:cs="TH SarabunPSK"/>
                <w:cs/>
              </w:rPr>
              <w:t>มีการรับฟังข้อเสนอแนะ ข้อร้องเรียน หรือปัญหาจากผู้พักอาศัยเพื่อนำไปปรับปรุง</w:t>
            </w:r>
          </w:p>
          <w:p w14:paraId="08D16617" w14:textId="16D9C17C" w:rsidR="00884B9A" w:rsidRPr="00884B9A" w:rsidRDefault="00884B9A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884B9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0F53AFF7" w:rsidR="00884B9A" w:rsidRPr="00884B9A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ระเบียบหอพัก ป้ายประชาสัมพันธ์ ช่องทางแจ้งเหตุหรือข้อร้องเรียน บันทึกการประชุมหรือข้อเสนอแนะ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956C52" w14:textId="54DFFED2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D6961CE" w14:textId="13BBD02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D9D169" w14:textId="0AFFDE4B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437E1D" w14:textId="2EEF4A3B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949F7A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CC04741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77A3C2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762EFE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99A1FD2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8C3B04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22042EF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AB49C6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DE1ADA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CFD861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1ACCC9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89CF3F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847CBD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5645F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BD4EF6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78B126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516C8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6236C04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7F3D11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FA907BD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29ADA3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2EE45C7D" w14:textId="77777777" w:rsidTr="00C250BA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BAA4C9D" w14:textId="4B7B829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F49F1A3" w14:textId="4E30D9B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2C7C273" w14:textId="3C99FAAD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47B6D26" w14:textId="01BC6DC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E172D8F" w14:textId="6FFF704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A3BB03A" w14:textId="1B374B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643243" w:rsidRPr="005D2E0F" w14:paraId="6F8B0A5E" w14:textId="77777777" w:rsidTr="00C250BA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2875E91E" w14:textId="09E5E069" w:rsidR="00C250BA" w:rsidRDefault="00643243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D95E20" w:rsidRPr="003D0902">
              <w:rPr>
                <w:rFonts w:ascii="TH SarabunPSK" w:eastAsia="TH Sarabun PSK" w:hAnsi="TH SarabunPSK" w:cs="TH SarabunPSK"/>
                <w:b/>
                <w:bCs/>
                <w:cs/>
              </w:rPr>
              <w:t>การแจ้งซ่อม การติดตามแก้ไข และการปรับปรุงอย่างต่อเนื่อง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10.1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มีช่องทางแจ้งซ่อม แจ้งเหตุ หรือแจ้งข้อร้องเรียนที่ชัดเจนและเข้าถึงได้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มีบันทึกการแจ้งซ่อม การติดตามแก้ไข และสถานะการดำเนินงาน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มีการตรวจสอบหลังการซ่อมแซมหรือปรับปรุง เพื่อยืนยันความพร้อมใช้งานและความปลอดภัย</w:t>
            </w:r>
            <w:r w:rsidR="00D95E20" w:rsidRPr="00D95E20">
              <w:rPr>
                <w:rFonts w:ascii="TH SarabunPSK" w:eastAsia="TH Sarabun PSK" w:hAnsi="TH SarabunPSK" w:cs="TH SarabunPSK"/>
              </w:rPr>
              <w:t xml:space="preserve"> </w:t>
            </w:r>
            <w:r w:rsidR="00D95E20" w:rsidRPr="00D95E20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="00D95E20" w:rsidRPr="00D95E20">
              <w:rPr>
                <w:rFonts w:ascii="TH SarabunPSK" w:eastAsia="TH Sarabun PSK" w:hAnsi="TH SarabunPSK" w:cs="TH SarabunPSK"/>
                <w:cs/>
              </w:rPr>
              <w:t>มีการนำข้อเสนอแนะ ข้อร้องเรียน หรือผลการตรวจครั้งก่อนมาใช้ปรับปรุงแก้ไขอย่างต่อเนื่อง</w:t>
            </w:r>
          </w:p>
          <w:p w14:paraId="4C0A47E4" w14:textId="3C1FBBD7" w:rsidR="00643243" w:rsidRPr="00643243" w:rsidRDefault="00643243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43243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38E32772" w:rsidR="00643243" w:rsidRPr="00643243" w:rsidRDefault="00D95E20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95E20">
              <w:rPr>
                <w:rFonts w:ascii="TH SarabunPSK" w:eastAsia="TH Sarabun PSK" w:hAnsi="TH SarabunPSK" w:cs="TH SarabunPSK"/>
                <w:cs/>
              </w:rPr>
              <w:t>ใบแจ้งซ่อม บันทึกการซ่อม รายงานติดตามผล ภาพก่อนและหลังปรับปรุง หลักฐานการดำเนินงานตามข้อเสนอแนะ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ECE60A3" w14:textId="405D60D8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E5E2A0D" w14:textId="03A3C63A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801096" w14:textId="0B0F3D6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509187D" w14:textId="58831E9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8FD76FB" w14:textId="5030E735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ECA79E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3B1234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DA3262C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6FC357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49CA52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8795BA2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BD16D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90126B1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C3652E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B184D3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E58738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254F5CE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066D21B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D8C262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FA5D96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8924046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DB8A0E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F02D30F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A679EF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458FBA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4BBBE3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17E2950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003C55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BB68E4B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57DBE78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4D4D998C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0346F8" w:rsidRPr="005D2E0F" w14:paraId="4F9099BB" w14:textId="77777777" w:rsidTr="00361656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69630852" w14:textId="222E1A65" w:rsidR="000346F8" w:rsidRPr="009B08EB" w:rsidRDefault="000346F8" w:rsidP="000346F8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7432BED" w14:textId="5D9D112B" w:rsidR="000346F8" w:rsidRPr="005D2E0F" w:rsidRDefault="000346F8" w:rsidP="000346F8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6F8D96D" w14:textId="74CB8565" w:rsidR="000346F8" w:rsidRPr="005D2E0F" w:rsidRDefault="000346F8" w:rsidP="000346F8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3B9D22A" w14:textId="51F9E3BB" w:rsidR="000346F8" w:rsidRPr="005D2E0F" w:rsidRDefault="000346F8" w:rsidP="000346F8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AC04523" w14:textId="40FBDAB2" w:rsidR="000346F8" w:rsidRPr="005D2E0F" w:rsidRDefault="000346F8" w:rsidP="000346F8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D292C2E" w14:textId="736EAEC1" w:rsidR="000346F8" w:rsidRPr="005D2E0F" w:rsidRDefault="000346F8" w:rsidP="000346F8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F42273" w:rsidRPr="005D2E0F" w14:paraId="58B786C8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7A9D93D1" w14:textId="75604624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ผล</w:t>
            </w:r>
            <w:r w:rsidRPr="009B08EB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Pr="009B08EB">
              <w:rPr>
                <w:rFonts w:ascii="TH SarabunPSK" w:eastAsia="TH Sarabun PSK" w:hAnsi="TH SarabunPSK" w:cs="TH SarabunPSK" w:hint="cs"/>
                <w:color w:val="000000"/>
                <w:cs/>
              </w:rPr>
              <w:t xml:space="preserve"> </w:t>
            </w:r>
            <w:r w:rsidRPr="009B08EB">
              <w:rPr>
                <w:rFonts w:ascii="TH SarabunPSK" w:eastAsia="TH Sarabun PSK" w:hAnsi="TH SarabunPSK" w:cs="TH SarabunPSK"/>
                <w:color w:val="000000"/>
                <w:cs/>
              </w:rPr>
              <w:t>(ร้อยละ)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A3CA354" w14:textId="2370F466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527E4B" w14:textId="3F5CC4F2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EC3E69A" w14:textId="64FC5439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72763D" w14:textId="3F380685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2E2EE943" w14:textId="635EE0CD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</w:tr>
      <w:tr w:rsidR="00F42273" w:rsidRPr="005D2E0F" w14:paraId="33EDDB29" w14:textId="77777777" w:rsidTr="00361656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lastRenderedPageBreak/>
              <w:t>ลงชื่อผู้รับผิดชอบ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  <w:tr w:rsidR="00F42273" w:rsidRPr="005D2E0F" w14:paraId="53B862E2" w14:textId="77777777" w:rsidTr="00361656">
        <w:tc>
          <w:tcPr>
            <w:tcW w:w="4177" w:type="dxa"/>
            <w:tcBorders>
              <w:top w:val="single" w:sz="4" w:space="0" w:color="auto"/>
            </w:tcBorders>
          </w:tcPr>
          <w:p w14:paraId="2C2D9B71" w14:textId="455299FC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6CB0FC3D" w14:textId="5A4658F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5CC9A738" w14:textId="64EEE43B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3F21014F" w14:textId="6662863C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703C181A" w14:textId="4D2D2E8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4C758692" w14:textId="1AAD041A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</w:tbl>
    <w:p w14:paraId="1FF0E526" w14:textId="1F83B55C" w:rsidR="0016739F" w:rsidRPr="005738AF" w:rsidRDefault="000D7936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  <w:r w:rsidRPr="005738AF">
        <w:rPr>
          <w:rFonts w:ascii="TH SarabunPSK" w:eastAsia="TH Sarabun PSK" w:hAnsi="TH SarabunPSK" w:cs="TH SarabunPSK"/>
          <w:b/>
          <w:bCs/>
          <w:cs/>
        </w:rPr>
        <w:t>หมายเหตุ</w:t>
      </w:r>
      <w:r w:rsidR="00C865D7" w:rsidRPr="005738AF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="00C865D7" w:rsidRPr="005738AF">
        <w:rPr>
          <w:rFonts w:ascii="TH SarabunPSK" w:eastAsia="TH Sarabun PSK" w:hAnsi="TH SarabunPSK" w:cs="TH SarabunPSK" w:hint="cs"/>
          <w:cs/>
        </w:rPr>
        <w:t>การ</w:t>
      </w:r>
      <w:r w:rsidRPr="005738AF">
        <w:rPr>
          <w:rFonts w:ascii="TH SarabunPSK" w:eastAsia="TH Sarabun PSK" w:hAnsi="TH SarabunPSK" w:cs="TH SarabunPSK"/>
          <w:cs/>
        </w:rPr>
        <w:t>ให้คะแนน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ข้อ และ </w:t>
      </w:r>
      <w:r w:rsidRPr="005738AF">
        <w:rPr>
          <w:rFonts w:ascii="TH SarabunPSK" w:eastAsia="TH Sarabun PSK" w:hAnsi="TH SarabunPSK" w:cs="TH SarabunPSK"/>
        </w:rPr>
        <w:t>0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41699DBC" w14:textId="77777777" w:rsidR="005738AF" w:rsidRPr="005738AF" w:rsidRDefault="005738AF" w:rsidP="005738AF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sz w:val="28"/>
          <w:szCs w:val="28"/>
        </w:rPr>
      </w:pPr>
    </w:p>
    <w:p w14:paraId="381F324F" w14:textId="77777777" w:rsidR="0082436E" w:rsidRDefault="0082436E">
      <w:pPr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>
        <w:rPr>
          <w:rFonts w:ascii="TH SarabunPSK" w:eastAsia="TH Sarabun PSK" w:hAnsi="TH SarabunPSK" w:cs="TH SarabunPSK"/>
          <w:b/>
          <w:bCs/>
          <w:sz w:val="28"/>
          <w:szCs w:val="28"/>
          <w:cs/>
        </w:rPr>
        <w:br w:type="page"/>
      </w:r>
    </w:p>
    <w:p w14:paraId="686285C4" w14:textId="70243557" w:rsidR="000D7936" w:rsidRDefault="00BA79DE" w:rsidP="000A7A9D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sz w:val="28"/>
          <w:szCs w:val="28"/>
          <w:lang w:val="en-US"/>
        </w:rPr>
      </w:pPr>
      <w:r w:rsidRPr="00BA79DE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lastRenderedPageBreak/>
        <w:t>ตาราง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ที่ </w:t>
      </w:r>
      <w:r w:rsidR="005738AF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3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A7A9D" w:rsidRPr="000A7A9D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BA79DE" w14:paraId="151866BA" w14:textId="77777777" w:rsidTr="00BA79DE">
        <w:tc>
          <w:tcPr>
            <w:tcW w:w="1235" w:type="pct"/>
          </w:tcPr>
          <w:p w14:paraId="3BDD4B2B" w14:textId="26778ECD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BA79DE" w14:paraId="513C8C7D" w14:textId="77777777" w:rsidTr="00BA79DE">
        <w:tc>
          <w:tcPr>
            <w:tcW w:w="5000" w:type="pct"/>
            <w:gridSpan w:val="3"/>
          </w:tcPr>
          <w:p w14:paraId="53327197" w14:textId="71ACB110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  <w:r w:rsidR="006D47D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</w:p>
        </w:tc>
      </w:tr>
      <w:tr w:rsidR="00BA79DE" w:rsidRPr="00BA79DE" w14:paraId="0BF32C92" w14:textId="77777777" w:rsidTr="00BA79DE">
        <w:tc>
          <w:tcPr>
            <w:tcW w:w="1235" w:type="pct"/>
          </w:tcPr>
          <w:p w14:paraId="3BEE046A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089DAD61" w:rsidR="006D47DB" w:rsidRPr="00BA79DE" w:rsidRDefault="00BA79DE" w:rsidP="006D47DB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BA79DE" w14:paraId="13E56AB4" w14:textId="77777777" w:rsidTr="00BA79DE">
        <w:tc>
          <w:tcPr>
            <w:tcW w:w="1235" w:type="pct"/>
          </w:tcPr>
          <w:p w14:paraId="5349136C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53969B22" w14:textId="77777777" w:rsidTr="00BA79DE">
        <w:tc>
          <w:tcPr>
            <w:tcW w:w="1235" w:type="pct"/>
          </w:tcPr>
          <w:p w14:paraId="64E4A3FB" w14:textId="2D9FB19B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BA79DE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70F1BC7C" w14:textId="77777777" w:rsidTr="00BA79DE">
        <w:tc>
          <w:tcPr>
            <w:tcW w:w="1235" w:type="pct"/>
          </w:tcPr>
          <w:p w14:paraId="35E57758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51C78D6" w14:textId="77777777" w:rsidR="00135BBF" w:rsidRPr="006050FB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  <w:sz w:val="28"/>
          <w:szCs w:val="28"/>
          <w:cs/>
        </w:rPr>
      </w:pPr>
    </w:p>
    <w:p w14:paraId="2891DE2B" w14:textId="77777777" w:rsidR="00B27E33" w:rsidRPr="007A561A" w:rsidRDefault="00B27E33">
      <w:pPr>
        <w:spacing w:after="0"/>
        <w:jc w:val="thaiDistribute"/>
        <w:rPr>
          <w:rFonts w:ascii="TH SarabunPSK" w:eastAsia="TH Sarabun PSK" w:hAnsi="TH SarabunPSK" w:cs="TH SarabunPSK"/>
          <w:sz w:val="28"/>
          <w:szCs w:val="28"/>
          <w:lang w:val="en-US"/>
        </w:rPr>
      </w:pPr>
    </w:p>
    <w:sectPr w:rsidR="00B27E33" w:rsidRPr="007A561A" w:rsidSect="008169F3">
      <w:headerReference w:type="default" r:id="rId9"/>
      <w:footerReference w:type="default" r:id="rId10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8D913" w14:textId="77777777" w:rsidR="00867E9C" w:rsidRDefault="00867E9C" w:rsidP="007D7B21">
      <w:pPr>
        <w:spacing w:after="0"/>
      </w:pPr>
      <w:r>
        <w:separator/>
      </w:r>
    </w:p>
  </w:endnote>
  <w:endnote w:type="continuationSeparator" w:id="0">
    <w:p w14:paraId="421DD2FF" w14:textId="77777777" w:rsidR="00867E9C" w:rsidRDefault="00867E9C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8CED9C3-EE57-438F-BF91-CCC8293B9D1C}"/>
    <w:embedBold r:id="rId2" w:fontKey="{5BFD6355-008A-4AAC-B9C6-C3BF9C67B33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436311C-F00F-4DAA-A437-2643557032FF}"/>
    <w:embedBold r:id="rId4" w:fontKey="{C2A9E853-68FE-445A-879E-0F2CFDE753D6}"/>
    <w:embedItalic r:id="rId5" w:fontKey="{ACD6B0CE-D062-4700-9ED4-AFA9E867D87C}"/>
  </w:font>
  <w:font w:name="Play">
    <w:charset w:val="00"/>
    <w:family w:val="auto"/>
    <w:pitch w:val="default"/>
    <w:embedRegular r:id="rId6" w:fontKey="{B8B69463-FCAB-4C66-A13E-110CFB6BCF7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8B027AF-5154-4F4A-8242-291203A28E3F}"/>
    <w:embedItalic r:id="rId8" w:fontKey="{B915524D-A92A-4D28-AABA-BC903D8750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CA1E793-8A3C-4494-8316-9B557FAFEB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5EB009A-E31D-4D55-B0AE-F29DFDDD0DB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B9DBC46-A6DC-4D41-8EB9-3EF797A7F3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47D0D" w14:textId="77777777" w:rsidR="00867E9C" w:rsidRDefault="00867E9C" w:rsidP="007D7B21">
      <w:pPr>
        <w:spacing w:after="0"/>
      </w:pPr>
      <w:r>
        <w:separator/>
      </w:r>
    </w:p>
  </w:footnote>
  <w:footnote w:type="continuationSeparator" w:id="0">
    <w:p w14:paraId="2417C1C6" w14:textId="77777777" w:rsidR="00867E9C" w:rsidRDefault="00867E9C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A71EA" w14:textId="7A2D34CC" w:rsidR="00E4473A" w:rsidRPr="0082436E" w:rsidRDefault="0082436E" w:rsidP="0082436E">
    <w:pPr>
      <w:pStyle w:val="af0"/>
      <w:jc w:val="right"/>
      <w:rPr>
        <w:rFonts w:ascii="TH SarabunPSK" w:hAnsi="TH SarabunPSK" w:cs="TH SarabunPSK"/>
        <w:szCs w:val="24"/>
        <w:cs/>
      </w:rPr>
    </w:pPr>
    <w:r w:rsidRPr="0082436E">
      <w:rPr>
        <w:rFonts w:ascii="TH SarabunPSK" w:hAnsi="TH SarabunPSK" w:cs="TH SarabunPSK"/>
        <w:b/>
        <w:bCs/>
        <w:szCs w:val="24"/>
      </w:rPr>
      <w:t>G03-</w:t>
    </w:r>
    <w:r w:rsidRPr="0082436E">
      <w:rPr>
        <w:rFonts w:ascii="TH SarabunPSK" w:hAnsi="TH SarabunPSK" w:cs="TH SarabunPSK"/>
        <w:b/>
        <w:bCs/>
        <w:szCs w:val="24"/>
        <w:cs/>
      </w:rPr>
      <w:t>พื้นที่พักอาศัย หอพัก แฟลต และบ้านพักบุคลากร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97A9D"/>
    <w:multiLevelType w:val="multilevel"/>
    <w:tmpl w:val="4BB2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46709A"/>
    <w:multiLevelType w:val="hybridMultilevel"/>
    <w:tmpl w:val="9DC8693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97C03"/>
    <w:multiLevelType w:val="hybridMultilevel"/>
    <w:tmpl w:val="A0FC8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5"/>
  </w:num>
  <w:num w:numId="3" w16cid:durableId="373778379">
    <w:abstractNumId w:val="12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3"/>
  </w:num>
  <w:num w:numId="7" w16cid:durableId="141391125">
    <w:abstractNumId w:val="1"/>
  </w:num>
  <w:num w:numId="8" w16cid:durableId="1003632855">
    <w:abstractNumId w:val="10"/>
  </w:num>
  <w:num w:numId="9" w16cid:durableId="632951007">
    <w:abstractNumId w:val="19"/>
  </w:num>
  <w:num w:numId="10" w16cid:durableId="539517648">
    <w:abstractNumId w:val="4"/>
  </w:num>
  <w:num w:numId="11" w16cid:durableId="323516200">
    <w:abstractNumId w:val="18"/>
  </w:num>
  <w:num w:numId="12" w16cid:durableId="37315306">
    <w:abstractNumId w:val="2"/>
  </w:num>
  <w:num w:numId="13" w16cid:durableId="707025617">
    <w:abstractNumId w:val="8"/>
  </w:num>
  <w:num w:numId="14" w16cid:durableId="681903837">
    <w:abstractNumId w:val="17"/>
  </w:num>
  <w:num w:numId="15" w16cid:durableId="625352328">
    <w:abstractNumId w:val="16"/>
  </w:num>
  <w:num w:numId="16" w16cid:durableId="110364945">
    <w:abstractNumId w:val="0"/>
  </w:num>
  <w:num w:numId="17" w16cid:durableId="1595236958">
    <w:abstractNumId w:val="14"/>
  </w:num>
  <w:num w:numId="18" w16cid:durableId="1243296283">
    <w:abstractNumId w:val="11"/>
  </w:num>
  <w:num w:numId="19" w16cid:durableId="225843656">
    <w:abstractNumId w:val="9"/>
  </w:num>
  <w:num w:numId="20" w16cid:durableId="471597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32D0C"/>
    <w:rsid w:val="000346F8"/>
    <w:rsid w:val="00040CCE"/>
    <w:rsid w:val="00076CD5"/>
    <w:rsid w:val="000940EC"/>
    <w:rsid w:val="000A7A9D"/>
    <w:rsid w:val="000C7BD9"/>
    <w:rsid w:val="000D7936"/>
    <w:rsid w:val="00104FD3"/>
    <w:rsid w:val="001130AC"/>
    <w:rsid w:val="00117B43"/>
    <w:rsid w:val="00124F21"/>
    <w:rsid w:val="00135BBF"/>
    <w:rsid w:val="0014570A"/>
    <w:rsid w:val="00154AE8"/>
    <w:rsid w:val="0016739F"/>
    <w:rsid w:val="001A1270"/>
    <w:rsid w:val="001B1DF2"/>
    <w:rsid w:val="001C19B3"/>
    <w:rsid w:val="001E0F47"/>
    <w:rsid w:val="00204D9F"/>
    <w:rsid w:val="002212AE"/>
    <w:rsid w:val="002342D4"/>
    <w:rsid w:val="0025588A"/>
    <w:rsid w:val="002C5B80"/>
    <w:rsid w:val="00307312"/>
    <w:rsid w:val="003112C1"/>
    <w:rsid w:val="0033608A"/>
    <w:rsid w:val="00352CD5"/>
    <w:rsid w:val="00361656"/>
    <w:rsid w:val="003A4426"/>
    <w:rsid w:val="003D0902"/>
    <w:rsid w:val="003D37F3"/>
    <w:rsid w:val="003D79E4"/>
    <w:rsid w:val="00424A19"/>
    <w:rsid w:val="0049266C"/>
    <w:rsid w:val="004C046F"/>
    <w:rsid w:val="004D43A2"/>
    <w:rsid w:val="004F6B18"/>
    <w:rsid w:val="00523201"/>
    <w:rsid w:val="00531265"/>
    <w:rsid w:val="00532DAE"/>
    <w:rsid w:val="00557800"/>
    <w:rsid w:val="005738AF"/>
    <w:rsid w:val="005D2E0F"/>
    <w:rsid w:val="005E18CC"/>
    <w:rsid w:val="006050FB"/>
    <w:rsid w:val="00615D4A"/>
    <w:rsid w:val="00643243"/>
    <w:rsid w:val="006432A6"/>
    <w:rsid w:val="006501FF"/>
    <w:rsid w:val="00690451"/>
    <w:rsid w:val="006908A7"/>
    <w:rsid w:val="006B7273"/>
    <w:rsid w:val="006C009C"/>
    <w:rsid w:val="006D47DB"/>
    <w:rsid w:val="007A561A"/>
    <w:rsid w:val="007C70CA"/>
    <w:rsid w:val="007D1870"/>
    <w:rsid w:val="007D6E7A"/>
    <w:rsid w:val="007D7B21"/>
    <w:rsid w:val="007E452B"/>
    <w:rsid w:val="008169F3"/>
    <w:rsid w:val="00820579"/>
    <w:rsid w:val="0082436E"/>
    <w:rsid w:val="00832E6D"/>
    <w:rsid w:val="00867E9C"/>
    <w:rsid w:val="00875B18"/>
    <w:rsid w:val="00884B9A"/>
    <w:rsid w:val="008920D7"/>
    <w:rsid w:val="008B0532"/>
    <w:rsid w:val="008F1E09"/>
    <w:rsid w:val="00930B1D"/>
    <w:rsid w:val="00942B43"/>
    <w:rsid w:val="0095137B"/>
    <w:rsid w:val="009B08EB"/>
    <w:rsid w:val="009D2DC1"/>
    <w:rsid w:val="009F78B6"/>
    <w:rsid w:val="00A316CD"/>
    <w:rsid w:val="00A35544"/>
    <w:rsid w:val="00A84111"/>
    <w:rsid w:val="00AB0549"/>
    <w:rsid w:val="00AB4C77"/>
    <w:rsid w:val="00B255DB"/>
    <w:rsid w:val="00B27E33"/>
    <w:rsid w:val="00B3665D"/>
    <w:rsid w:val="00B41AEE"/>
    <w:rsid w:val="00B91E62"/>
    <w:rsid w:val="00BA79DE"/>
    <w:rsid w:val="00BB2A23"/>
    <w:rsid w:val="00BC2456"/>
    <w:rsid w:val="00BF70A2"/>
    <w:rsid w:val="00C136B2"/>
    <w:rsid w:val="00C250BA"/>
    <w:rsid w:val="00C772BA"/>
    <w:rsid w:val="00C865D7"/>
    <w:rsid w:val="00CD3BAA"/>
    <w:rsid w:val="00CE03DC"/>
    <w:rsid w:val="00D02750"/>
    <w:rsid w:val="00D15D58"/>
    <w:rsid w:val="00D62247"/>
    <w:rsid w:val="00D83D2C"/>
    <w:rsid w:val="00D95E20"/>
    <w:rsid w:val="00DB1BD6"/>
    <w:rsid w:val="00E4473A"/>
    <w:rsid w:val="00ED301E"/>
    <w:rsid w:val="00F05F13"/>
    <w:rsid w:val="00F27001"/>
    <w:rsid w:val="00F35797"/>
    <w:rsid w:val="00F42273"/>
    <w:rsid w:val="00F443D1"/>
    <w:rsid w:val="00F4707F"/>
    <w:rsid w:val="00F65A83"/>
    <w:rsid w:val="00F67CF9"/>
    <w:rsid w:val="00F7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E1B2FE-256B-494E-B2E3-181CF32C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1927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9</cp:revision>
  <cp:lastPrinted>2026-03-24T23:50:00Z</cp:lastPrinted>
  <dcterms:created xsi:type="dcterms:W3CDTF">2026-04-27T02:36:00Z</dcterms:created>
  <dcterms:modified xsi:type="dcterms:W3CDTF">2026-05-07T09:30:00Z</dcterms:modified>
</cp:coreProperties>
</file>