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9AD3" w14:textId="77777777" w:rsidR="005E5ED7" w:rsidRDefault="005E5ED7" w:rsidP="00C41E6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9B3B58" w14:textId="5EA6C612" w:rsidR="00C41E6B" w:rsidRPr="00771165" w:rsidRDefault="00C41E6B" w:rsidP="00C41E6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1165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รายงานผลการดำเนินงานตามแผนการบริหารความเสี่ยง ระดับมหาวิทยาลัย ประจำปีงบประมาณ พ.ศ. .......</w:t>
      </w:r>
    </w:p>
    <w:p w14:paraId="614090A2" w14:textId="77777777" w:rsidR="00C41E6B" w:rsidRPr="00771165" w:rsidRDefault="00C41E6B" w:rsidP="00C41E6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1165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7711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รอบ 6 เดือน มี.ค. 25.... </w:t>
      </w:r>
      <w:r w:rsidRPr="00771165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7711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รอบ 9 เดือน ก.ค. 25.... </w:t>
      </w:r>
      <w:r w:rsidRPr="00771165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7711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รอบ 12 เดือน  ก.ย. 25....</w:t>
      </w:r>
    </w:p>
    <w:p w14:paraId="51F65505" w14:textId="77777777" w:rsidR="00C41E6B" w:rsidRPr="00771165" w:rsidRDefault="00C41E6B" w:rsidP="00C41E6B">
      <w:pPr>
        <w:pStyle w:val="a3"/>
        <w:jc w:val="center"/>
        <w:rPr>
          <w:rFonts w:ascii="TH SarabunPSK" w:eastAsia="TH Niramit AS" w:hAnsi="TH SarabunPSK" w:cs="TH SarabunPSK"/>
          <w:b/>
          <w:bCs/>
          <w:color w:val="000000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1561"/>
        <w:gridCol w:w="391"/>
        <w:gridCol w:w="1170"/>
        <w:gridCol w:w="781"/>
        <w:gridCol w:w="781"/>
        <w:gridCol w:w="1170"/>
        <w:gridCol w:w="391"/>
        <w:gridCol w:w="1561"/>
      </w:tblGrid>
      <w:tr w:rsidR="00405505" w:rsidRPr="00E20936" w14:paraId="33D5B51E" w14:textId="77777777" w:rsidTr="00122E16">
        <w:trPr>
          <w:trHeight w:val="57"/>
          <w:tblHeader/>
        </w:trPr>
        <w:tc>
          <w:tcPr>
            <w:tcW w:w="11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ED372" w14:textId="77777777" w:rsidR="00C41E6B" w:rsidRPr="00335C85" w:rsidRDefault="00C41E6B" w:rsidP="002F71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5C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ประเภทความเสี่ยง </w:t>
            </w:r>
          </w:p>
        </w:tc>
        <w:tc>
          <w:tcPr>
            <w:tcW w:w="3876" w:type="pct"/>
            <w:gridSpan w:val="8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027F2E" w14:textId="2BFF054D" w:rsidR="00C41E6B" w:rsidRPr="00335C85" w:rsidRDefault="00C41E6B" w:rsidP="00EF60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5505" w:rsidRPr="00E20936" w14:paraId="5102031D" w14:textId="77777777" w:rsidTr="00E20936">
        <w:trPr>
          <w:trHeight w:val="291"/>
          <w:tblHeader/>
        </w:trPr>
        <w:tc>
          <w:tcPr>
            <w:tcW w:w="11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921C96" w14:textId="77777777" w:rsidR="00C41E6B" w:rsidRPr="00335C85" w:rsidRDefault="00C41E6B" w:rsidP="002F71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5C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3876" w:type="pct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F746C" w14:textId="717B21C7" w:rsidR="00C41E6B" w:rsidRPr="00335C85" w:rsidRDefault="00C41E6B" w:rsidP="00EF60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2E16" w:rsidRPr="00E20936" w14:paraId="5618D81C" w14:textId="77777777" w:rsidTr="00E20936">
        <w:trPr>
          <w:trHeight w:val="291"/>
          <w:tblHeader/>
        </w:trPr>
        <w:tc>
          <w:tcPr>
            <w:tcW w:w="1124" w:type="pct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9DB40E" w14:textId="6E22E5BA" w:rsidR="00122E16" w:rsidRPr="00335C85" w:rsidRDefault="00122E16" w:rsidP="002F71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5C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สอดคล้องกับ</w:t>
            </w:r>
            <w:r w:rsidRPr="00335C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พันธกิจ/</w:t>
            </w:r>
            <w:r w:rsidRPr="00335C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7AA274" w14:textId="2E05A7CF" w:rsidR="00122E16" w:rsidRPr="00335C85" w:rsidRDefault="00122E16" w:rsidP="00122E1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5C8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335C85">
              <w:rPr>
                <w:rFonts w:ascii="TH SarabunPSK" w:hAnsi="TH SarabunPSK" w:cs="TH SarabunPSK"/>
                <w:sz w:val="28"/>
                <w:cs/>
              </w:rPr>
              <w:t xml:space="preserve"> พันธกิจที่ 1 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B72A5C" w14:textId="16177A0B" w:rsidR="00122E16" w:rsidRPr="00335C85" w:rsidRDefault="00122E16" w:rsidP="00EF6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5C8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335C85">
              <w:rPr>
                <w:rFonts w:ascii="TH SarabunPSK" w:hAnsi="TH SarabunPSK" w:cs="TH SarabunPSK"/>
                <w:sz w:val="28"/>
                <w:cs/>
              </w:rPr>
              <w:t xml:space="preserve"> พันธกิจที่ 2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E0ECAE" w14:textId="754EA22A" w:rsidR="00122E16" w:rsidRPr="00335C85" w:rsidRDefault="00122E16" w:rsidP="00EF6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5C8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335C85">
              <w:rPr>
                <w:rFonts w:ascii="TH SarabunPSK" w:hAnsi="TH SarabunPSK" w:cs="TH SarabunPSK"/>
                <w:sz w:val="28"/>
                <w:cs/>
              </w:rPr>
              <w:t xml:space="preserve"> พันธกิจที่ 3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1141DE" w14:textId="07908762" w:rsidR="00122E16" w:rsidRPr="00335C85" w:rsidRDefault="00122E16" w:rsidP="00EF6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5C8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335C85">
              <w:rPr>
                <w:rFonts w:ascii="TH SarabunPSK" w:hAnsi="TH SarabunPSK" w:cs="TH SarabunPSK"/>
                <w:sz w:val="28"/>
                <w:cs/>
              </w:rPr>
              <w:t xml:space="preserve"> พันธกิจที่ 4</w:t>
            </w:r>
          </w:p>
        </w:tc>
      </w:tr>
      <w:tr w:rsidR="00122E16" w:rsidRPr="00E20936" w14:paraId="7652E768" w14:textId="77777777" w:rsidTr="00E20936">
        <w:trPr>
          <w:trHeight w:val="291"/>
          <w:tblHeader/>
        </w:trPr>
        <w:tc>
          <w:tcPr>
            <w:tcW w:w="1124" w:type="pct"/>
            <w:vMerge/>
            <w:tcBorders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443A51" w14:textId="77777777" w:rsidR="00122E16" w:rsidRPr="00335C85" w:rsidRDefault="00122E16" w:rsidP="002F71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07BADD" w14:textId="67C30829" w:rsidR="00122E16" w:rsidRPr="00335C85" w:rsidRDefault="00122E16" w:rsidP="00122E1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5C8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335C85">
              <w:rPr>
                <w:rFonts w:ascii="TH SarabunPSK" w:hAnsi="TH SarabunPSK" w:cs="TH SarabunPSK"/>
                <w:sz w:val="28"/>
                <w:cs/>
              </w:rPr>
              <w:t xml:space="preserve"> ยุทธศาสตร์ที่ 1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9873A5" w14:textId="088A1C2E" w:rsidR="00122E16" w:rsidRPr="00335C85" w:rsidRDefault="00122E16" w:rsidP="00122E1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5C8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335C85">
              <w:rPr>
                <w:rFonts w:ascii="TH SarabunPSK" w:hAnsi="TH SarabunPSK" w:cs="TH SarabunPSK"/>
                <w:sz w:val="28"/>
                <w:cs/>
              </w:rPr>
              <w:t xml:space="preserve"> ยุทธศาสตร์ที่ 2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996618" w14:textId="1EF140B5" w:rsidR="00122E16" w:rsidRPr="00335C85" w:rsidRDefault="00122E16" w:rsidP="00122E1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5C8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335C85">
              <w:rPr>
                <w:rFonts w:ascii="TH SarabunPSK" w:hAnsi="TH SarabunPSK" w:cs="TH SarabunPSK"/>
                <w:sz w:val="28"/>
                <w:cs/>
              </w:rPr>
              <w:t xml:space="preserve"> ยุทธศาสตร์ที่ 3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EE88CC" w14:textId="373B0231" w:rsidR="00122E16" w:rsidRPr="00335C85" w:rsidRDefault="00122E16" w:rsidP="00122E1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5C8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335C85">
              <w:rPr>
                <w:rFonts w:ascii="TH SarabunPSK" w:hAnsi="TH SarabunPSK" w:cs="TH SarabunPSK"/>
                <w:sz w:val="28"/>
                <w:cs/>
              </w:rPr>
              <w:t xml:space="preserve"> ยุทธศาสตร์ที่ </w:t>
            </w:r>
            <w:r w:rsidRPr="00335C8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175B" w14:textId="4E91B113" w:rsidR="00122E16" w:rsidRPr="00335C85" w:rsidRDefault="00122E16" w:rsidP="00122E1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35C85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335C85">
              <w:rPr>
                <w:rFonts w:ascii="TH SarabunPSK" w:hAnsi="TH SarabunPSK" w:cs="TH SarabunPSK"/>
                <w:sz w:val="28"/>
                <w:cs/>
              </w:rPr>
              <w:t xml:space="preserve"> ยุทธศาสตร์ที่ 5</w:t>
            </w:r>
          </w:p>
        </w:tc>
      </w:tr>
      <w:tr w:rsidR="00405505" w:rsidRPr="00E20936" w14:paraId="1752F332" w14:textId="77777777" w:rsidTr="00E20936">
        <w:trPr>
          <w:trHeight w:val="291"/>
          <w:tblHeader/>
        </w:trPr>
        <w:tc>
          <w:tcPr>
            <w:tcW w:w="1124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3C8729" w14:textId="73FE1292" w:rsidR="00405505" w:rsidRPr="00335C85" w:rsidRDefault="00405505" w:rsidP="00EF609F">
            <w:pPr>
              <w:pStyle w:val="a3"/>
              <w:rPr>
                <w:rFonts w:ascii="TH SarabunPSK" w:eastAsia="TH Niramit AS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35C85">
              <w:rPr>
                <w:rFonts w:ascii="TH SarabunPSK" w:eastAsia="TH Niramit AS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ผู้รับผิดชอบความเสี่ยง </w:t>
            </w:r>
          </w:p>
        </w:tc>
        <w:tc>
          <w:tcPr>
            <w:tcW w:w="3876" w:type="pct"/>
            <w:gridSpan w:val="8"/>
            <w:tcBorders>
              <w:top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A12E0" w14:textId="1BCBC216" w:rsidR="00405505" w:rsidRPr="00335C85" w:rsidRDefault="00405505" w:rsidP="00EF609F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3AF6692" w14:textId="05E80356" w:rsidR="00C41E6B" w:rsidRPr="00771165" w:rsidRDefault="00C41E6B" w:rsidP="00E44DA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CEE3140" w14:textId="6DE64882" w:rsidR="003656FC" w:rsidRDefault="003656FC" w:rsidP="003656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ตารางที่ 1 </w:t>
      </w:r>
      <w:r w:rsidRPr="003656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เกณฑ์การประเมินระดับความเสี่ยง</w:t>
      </w:r>
      <w:r w:rsidR="00E2093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20936" w:rsidRPr="00771165">
        <w:rPr>
          <w:rFonts w:ascii="TH SarabunPSK" w:hAnsi="TH SarabunPSK" w:cs="TH SarabunPSK"/>
          <w:b/>
          <w:bCs/>
          <w:sz w:val="32"/>
          <w:szCs w:val="32"/>
          <w:cs/>
        </w:rPr>
        <w:t>(ก่อนใช้มาตรการควบคุม)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5"/>
        <w:gridCol w:w="1982"/>
        <w:gridCol w:w="1837"/>
        <w:gridCol w:w="2618"/>
        <w:gridCol w:w="2618"/>
      </w:tblGrid>
      <w:tr w:rsidR="00A8513C" w:rsidRPr="008F7CAA" w14:paraId="172561A6" w14:textId="55F80894" w:rsidTr="00A8513C">
        <w:trPr>
          <w:tblHeader/>
        </w:trPr>
        <w:tc>
          <w:tcPr>
            <w:tcW w:w="504" w:type="pct"/>
            <w:vMerge w:val="restart"/>
            <w:shd w:val="clear" w:color="auto" w:fill="auto"/>
            <w:vAlign w:val="center"/>
          </w:tcPr>
          <w:p w14:paraId="3DB5BE88" w14:textId="77777777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8F7CAA">
              <w:rPr>
                <w:rFonts w:ascii="TH SarabunPSK" w:eastAsia="TH Sarabun PSK" w:hAnsi="TH SarabunPSK" w:cs="TH SarabunPSK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1896" w:type="pct"/>
            <w:gridSpan w:val="2"/>
            <w:shd w:val="clear" w:color="auto" w:fill="auto"/>
          </w:tcPr>
          <w:p w14:paraId="005B36C2" w14:textId="77777777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8F7CAA">
              <w:rPr>
                <w:rFonts w:ascii="TH SarabunPSK" w:eastAsia="TH Sarabun PSK" w:hAnsi="TH SarabunPSK" w:cs="TH SarabunPSK"/>
                <w:b/>
                <w:bCs/>
                <w:sz w:val="24"/>
                <w:szCs w:val="24"/>
                <w:cs/>
              </w:rPr>
              <w:t xml:space="preserve">โอกาส </w:t>
            </w:r>
            <w:r w:rsidRPr="008F7CAA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(L)</w:t>
            </w:r>
          </w:p>
        </w:tc>
        <w:tc>
          <w:tcPr>
            <w:tcW w:w="2600" w:type="pct"/>
            <w:gridSpan w:val="2"/>
            <w:shd w:val="clear" w:color="auto" w:fill="auto"/>
          </w:tcPr>
          <w:p w14:paraId="276E0B54" w14:textId="026D2E88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sz w:val="24"/>
                <w:szCs w:val="24"/>
                <w:cs/>
              </w:rPr>
            </w:pPr>
            <w:r w:rsidRPr="008F7CAA">
              <w:rPr>
                <w:rFonts w:ascii="TH SarabunPSK" w:eastAsia="TH Sarabun PSK" w:hAnsi="TH SarabunPSK" w:cs="TH SarabunPSK"/>
                <w:b/>
                <w:bCs/>
                <w:sz w:val="24"/>
                <w:szCs w:val="24"/>
                <w:cs/>
              </w:rPr>
              <w:t xml:space="preserve">ผลกระทบ </w:t>
            </w:r>
            <w:r w:rsidRPr="008F7CAA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(I)</w:t>
            </w:r>
          </w:p>
        </w:tc>
      </w:tr>
      <w:tr w:rsidR="00A8513C" w:rsidRPr="008F7CAA" w14:paraId="2D1DEE30" w14:textId="43B56F21" w:rsidTr="00A8513C">
        <w:trPr>
          <w:tblHeader/>
        </w:trPr>
        <w:tc>
          <w:tcPr>
            <w:tcW w:w="504" w:type="pct"/>
            <w:vMerge/>
            <w:shd w:val="clear" w:color="auto" w:fill="auto"/>
            <w:vAlign w:val="center"/>
          </w:tcPr>
          <w:p w14:paraId="101FEBD5" w14:textId="77777777" w:rsidR="00A8513C" w:rsidRPr="008F7CAA" w:rsidRDefault="00A8513C" w:rsidP="002F7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984" w:type="pct"/>
            <w:shd w:val="clear" w:color="auto" w:fill="auto"/>
          </w:tcPr>
          <w:p w14:paraId="33A70BA4" w14:textId="2DE44161" w:rsidR="00A8513C" w:rsidRPr="008F7CAA" w:rsidRDefault="00A8513C" w:rsidP="002F71FE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8F7CAA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 xml:space="preserve">L1: </w:t>
            </w:r>
            <w:r>
              <w:rPr>
                <w:rFonts w:ascii="TH SarabunPSK" w:eastAsia="TH Sarabun PSK" w:hAnsi="TH SarabunPSK" w:cs="TH SarabunPSK"/>
                <w:b/>
                <w:bCs/>
                <w:sz w:val="24"/>
                <w:szCs w:val="24"/>
                <w:shd w:val="clear" w:color="auto" w:fill="F9F9F9"/>
              </w:rPr>
              <w:t>..............................</w:t>
            </w:r>
          </w:p>
        </w:tc>
        <w:tc>
          <w:tcPr>
            <w:tcW w:w="912" w:type="pct"/>
            <w:shd w:val="clear" w:color="auto" w:fill="auto"/>
          </w:tcPr>
          <w:p w14:paraId="2A767470" w14:textId="546254FA" w:rsidR="00A8513C" w:rsidRPr="008F7CAA" w:rsidRDefault="00A8513C" w:rsidP="002F71FE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8F7CAA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 xml:space="preserve">L1: </w:t>
            </w:r>
            <w:r>
              <w:rPr>
                <w:rFonts w:ascii="TH SarabunPSK" w:eastAsia="TH Sarabun PSK" w:hAnsi="TH SarabunPSK" w:cs="TH SarabunPSK"/>
                <w:b/>
                <w:bCs/>
                <w:sz w:val="24"/>
                <w:szCs w:val="24"/>
                <w:shd w:val="clear" w:color="auto" w:fill="F9F9F9"/>
              </w:rPr>
              <w:t>..............................</w:t>
            </w:r>
          </w:p>
        </w:tc>
        <w:tc>
          <w:tcPr>
            <w:tcW w:w="1300" w:type="pct"/>
            <w:shd w:val="clear" w:color="auto" w:fill="auto"/>
          </w:tcPr>
          <w:p w14:paraId="1D5DA8B5" w14:textId="49E3C26F" w:rsidR="00A8513C" w:rsidRPr="008F7CAA" w:rsidRDefault="00A8513C" w:rsidP="002F71FE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8F7CAA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 xml:space="preserve">I1: </w:t>
            </w:r>
            <w:r>
              <w:rPr>
                <w:rFonts w:ascii="TH SarabunPSK" w:eastAsia="TH Sarabun PSK" w:hAnsi="TH SarabunPSK" w:cs="TH SarabunPSK"/>
                <w:b/>
                <w:bCs/>
                <w:sz w:val="24"/>
                <w:szCs w:val="24"/>
                <w:shd w:val="clear" w:color="auto" w:fill="F9F9F9"/>
              </w:rPr>
              <w:t>..............................</w:t>
            </w:r>
          </w:p>
        </w:tc>
        <w:tc>
          <w:tcPr>
            <w:tcW w:w="1300" w:type="pct"/>
          </w:tcPr>
          <w:p w14:paraId="2275281F" w14:textId="3DAE95E3" w:rsidR="00A8513C" w:rsidRPr="008F7CAA" w:rsidRDefault="00A8513C" w:rsidP="002F71FE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sz w:val="24"/>
                <w:szCs w:val="24"/>
              </w:rPr>
            </w:pPr>
            <w:r w:rsidRPr="008F7CAA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I</w:t>
            </w:r>
            <w:r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>2</w:t>
            </w:r>
            <w:r w:rsidRPr="008F7CAA">
              <w:rPr>
                <w:rFonts w:ascii="TH SarabunPSK" w:eastAsia="TH Sarabun PSK" w:hAnsi="TH SarabunPSK" w:cs="TH SarabunPSK"/>
                <w:b/>
                <w:sz w:val="24"/>
                <w:szCs w:val="24"/>
              </w:rPr>
              <w:t xml:space="preserve">: </w:t>
            </w:r>
            <w:r>
              <w:rPr>
                <w:rFonts w:ascii="TH SarabunPSK" w:eastAsia="TH Sarabun PSK" w:hAnsi="TH SarabunPSK" w:cs="TH SarabunPSK"/>
                <w:b/>
                <w:bCs/>
                <w:sz w:val="24"/>
                <w:szCs w:val="24"/>
                <w:shd w:val="clear" w:color="auto" w:fill="F9F9F9"/>
              </w:rPr>
              <w:t>..............................</w:t>
            </w:r>
          </w:p>
        </w:tc>
      </w:tr>
      <w:tr w:rsidR="00A8513C" w:rsidRPr="008F7CAA" w14:paraId="6B56B4B4" w14:textId="0390ECA8" w:rsidTr="00A8513C">
        <w:tc>
          <w:tcPr>
            <w:tcW w:w="504" w:type="pct"/>
            <w:shd w:val="clear" w:color="auto" w:fill="auto"/>
          </w:tcPr>
          <w:p w14:paraId="70477762" w14:textId="77777777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  <w:r w:rsidRPr="008F7CAA">
              <w:rPr>
                <w:rFonts w:ascii="TH SarabunPSK" w:eastAsia="TH Sarabun PSK" w:hAnsi="TH SarabunPSK" w:cs="TH SarabunPSK"/>
                <w:sz w:val="24"/>
                <w:szCs w:val="24"/>
              </w:rPr>
              <w:t xml:space="preserve">5 </w:t>
            </w:r>
          </w:p>
          <w:p w14:paraId="00BBE38A" w14:textId="77777777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  <w:r w:rsidRPr="008F7CAA">
              <w:rPr>
                <w:rFonts w:ascii="TH SarabunPSK" w:eastAsia="TH Sarabun PSK" w:hAnsi="TH SarabunPSK" w:cs="TH SarabunPSK"/>
                <w:sz w:val="24"/>
                <w:szCs w:val="24"/>
              </w:rPr>
              <w:t>(</w:t>
            </w:r>
            <w:r w:rsidRPr="008F7CAA">
              <w:rPr>
                <w:rFonts w:ascii="TH SarabunPSK" w:eastAsia="TH Sarabun PSK" w:hAnsi="TH SarabunPSK" w:cs="TH SarabunPSK"/>
                <w:sz w:val="24"/>
                <w:szCs w:val="24"/>
                <w:cs/>
              </w:rPr>
              <w:t>สูงมาก</w:t>
            </w:r>
            <w:r w:rsidRPr="008F7CAA">
              <w:rPr>
                <w:rFonts w:ascii="TH SarabunPSK" w:eastAsia="TH Sarabun 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984" w:type="pct"/>
            <w:shd w:val="clear" w:color="auto" w:fill="auto"/>
          </w:tcPr>
          <w:p w14:paraId="4314DF34" w14:textId="46946CEF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14:paraId="12C39EF8" w14:textId="50903029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</w:tcPr>
          <w:p w14:paraId="75B63D33" w14:textId="72E183F5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</w:p>
        </w:tc>
        <w:tc>
          <w:tcPr>
            <w:tcW w:w="1300" w:type="pct"/>
          </w:tcPr>
          <w:p w14:paraId="69D38FC4" w14:textId="77777777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</w:p>
        </w:tc>
      </w:tr>
      <w:tr w:rsidR="00A8513C" w:rsidRPr="008F7CAA" w14:paraId="4023304A" w14:textId="743F4EE2" w:rsidTr="00A8513C">
        <w:tc>
          <w:tcPr>
            <w:tcW w:w="504" w:type="pct"/>
            <w:shd w:val="clear" w:color="auto" w:fill="auto"/>
          </w:tcPr>
          <w:p w14:paraId="785F3BDF" w14:textId="77777777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  <w:r w:rsidRPr="008F7CAA">
              <w:rPr>
                <w:rFonts w:ascii="TH SarabunPSK" w:eastAsia="TH Sarabun PSK" w:hAnsi="TH SarabunPSK" w:cs="TH SarabunPSK"/>
                <w:sz w:val="24"/>
                <w:szCs w:val="24"/>
              </w:rPr>
              <w:t xml:space="preserve">4 </w:t>
            </w:r>
          </w:p>
          <w:p w14:paraId="7888DC29" w14:textId="77777777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  <w:r w:rsidRPr="008F7CAA">
              <w:rPr>
                <w:rFonts w:ascii="TH SarabunPSK" w:eastAsia="TH Sarabun PSK" w:hAnsi="TH SarabunPSK" w:cs="TH SarabunPSK"/>
                <w:sz w:val="24"/>
                <w:szCs w:val="24"/>
              </w:rPr>
              <w:t>(</w:t>
            </w:r>
            <w:r w:rsidRPr="008F7CAA">
              <w:rPr>
                <w:rFonts w:ascii="TH SarabunPSK" w:eastAsia="TH Sarabun PSK" w:hAnsi="TH SarabunPSK" w:cs="TH SarabunPSK"/>
                <w:sz w:val="24"/>
                <w:szCs w:val="24"/>
                <w:cs/>
              </w:rPr>
              <w:t>สูง</w:t>
            </w:r>
            <w:r w:rsidRPr="008F7CAA">
              <w:rPr>
                <w:rFonts w:ascii="TH SarabunPSK" w:eastAsia="TH Sarabun 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984" w:type="pct"/>
            <w:shd w:val="clear" w:color="auto" w:fill="auto"/>
          </w:tcPr>
          <w:p w14:paraId="3572FE5E" w14:textId="7362C067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14:paraId="17951E2A" w14:textId="49CA5D1B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</w:tcPr>
          <w:p w14:paraId="4EB2E5B5" w14:textId="4723F713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</w:p>
        </w:tc>
        <w:tc>
          <w:tcPr>
            <w:tcW w:w="1300" w:type="pct"/>
          </w:tcPr>
          <w:p w14:paraId="3BC21788" w14:textId="77777777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</w:p>
        </w:tc>
      </w:tr>
      <w:tr w:rsidR="00A8513C" w:rsidRPr="008F7CAA" w14:paraId="4CFEBCFA" w14:textId="200D97BF" w:rsidTr="00A8513C">
        <w:tc>
          <w:tcPr>
            <w:tcW w:w="504" w:type="pct"/>
            <w:shd w:val="clear" w:color="auto" w:fill="auto"/>
          </w:tcPr>
          <w:p w14:paraId="21005110" w14:textId="77777777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  <w:r w:rsidRPr="008F7CAA">
              <w:rPr>
                <w:rFonts w:ascii="TH SarabunPSK" w:eastAsia="TH Sarabun PSK" w:hAnsi="TH SarabunPSK" w:cs="TH SarabunPSK"/>
                <w:sz w:val="24"/>
                <w:szCs w:val="24"/>
              </w:rPr>
              <w:t xml:space="preserve">3 </w:t>
            </w:r>
          </w:p>
          <w:p w14:paraId="2432A5E9" w14:textId="77777777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  <w:r w:rsidRPr="008F7CAA">
              <w:rPr>
                <w:rFonts w:ascii="TH SarabunPSK" w:eastAsia="TH Sarabun PSK" w:hAnsi="TH SarabunPSK" w:cs="TH SarabunPSK"/>
                <w:sz w:val="24"/>
                <w:szCs w:val="24"/>
              </w:rPr>
              <w:t>(</w:t>
            </w:r>
            <w:r w:rsidRPr="008F7CAA">
              <w:rPr>
                <w:rFonts w:ascii="TH SarabunPSK" w:eastAsia="TH Sarabun PSK" w:hAnsi="TH SarabunPSK" w:cs="TH SarabunPSK"/>
                <w:sz w:val="24"/>
                <w:szCs w:val="24"/>
                <w:cs/>
              </w:rPr>
              <w:t>ปานกลาง</w:t>
            </w:r>
            <w:r w:rsidRPr="008F7CAA">
              <w:rPr>
                <w:rFonts w:ascii="TH SarabunPSK" w:eastAsia="TH Sarabun 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984" w:type="pct"/>
            <w:shd w:val="clear" w:color="auto" w:fill="auto"/>
          </w:tcPr>
          <w:p w14:paraId="46139FFB" w14:textId="780774C4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14:paraId="79ED2CD5" w14:textId="6C4A435F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</w:tcPr>
          <w:p w14:paraId="1ADDE09E" w14:textId="2E7C2954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</w:p>
        </w:tc>
        <w:tc>
          <w:tcPr>
            <w:tcW w:w="1300" w:type="pct"/>
          </w:tcPr>
          <w:p w14:paraId="44833DF9" w14:textId="77777777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</w:p>
        </w:tc>
      </w:tr>
      <w:tr w:rsidR="00A8513C" w:rsidRPr="008F7CAA" w14:paraId="6192D616" w14:textId="79ED4D26" w:rsidTr="00A8513C">
        <w:tc>
          <w:tcPr>
            <w:tcW w:w="504" w:type="pct"/>
            <w:shd w:val="clear" w:color="auto" w:fill="auto"/>
          </w:tcPr>
          <w:p w14:paraId="63A4A9C5" w14:textId="77777777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  <w:r w:rsidRPr="00636B9F">
              <w:rPr>
                <w:rFonts w:ascii="TH SarabunPSK" w:eastAsia="TH Sarabun PSK" w:hAnsi="TH SarabunPSK" w:cs="TH SarabunPSK"/>
                <w:sz w:val="24"/>
                <w:szCs w:val="24"/>
              </w:rPr>
              <w:t>2</w:t>
            </w:r>
            <w:r w:rsidRPr="008F7CAA">
              <w:rPr>
                <w:rFonts w:ascii="TH SarabunPSK" w:eastAsia="TH Sarabun PSK" w:hAnsi="TH SarabunPSK" w:cs="TH SarabunPSK"/>
                <w:sz w:val="24"/>
                <w:szCs w:val="24"/>
              </w:rPr>
              <w:t xml:space="preserve"> </w:t>
            </w:r>
          </w:p>
          <w:p w14:paraId="3F11DA6F" w14:textId="77777777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  <w:r w:rsidRPr="008F7CAA">
              <w:rPr>
                <w:rFonts w:ascii="TH SarabunPSK" w:eastAsia="TH Sarabun PSK" w:hAnsi="TH SarabunPSK" w:cs="TH SarabunPSK"/>
                <w:sz w:val="24"/>
                <w:szCs w:val="24"/>
              </w:rPr>
              <w:t>(</w:t>
            </w:r>
            <w:r w:rsidRPr="008F7CAA">
              <w:rPr>
                <w:rFonts w:ascii="TH SarabunPSK" w:eastAsia="TH Sarabun PSK" w:hAnsi="TH SarabunPSK" w:cs="TH SarabunPSK"/>
                <w:sz w:val="24"/>
                <w:szCs w:val="24"/>
                <w:cs/>
              </w:rPr>
              <w:t>ต่ำ</w:t>
            </w:r>
            <w:r w:rsidRPr="008F7CAA">
              <w:rPr>
                <w:rFonts w:ascii="TH SarabunPSK" w:eastAsia="TH Sarabun 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984" w:type="pct"/>
            <w:shd w:val="clear" w:color="auto" w:fill="auto"/>
          </w:tcPr>
          <w:p w14:paraId="2AF5B56F" w14:textId="78016615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14:paraId="2F3E2663" w14:textId="0CCB8D89" w:rsidR="00A8513C" w:rsidRPr="008F7CAA" w:rsidRDefault="00A8513C" w:rsidP="002F71FE">
            <w:pP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</w:tcPr>
          <w:p w14:paraId="7E536D3E" w14:textId="51177AB7" w:rsidR="00A8513C" w:rsidRPr="008F7CAA" w:rsidRDefault="00A8513C" w:rsidP="002F71FE">
            <w:pP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</w:p>
        </w:tc>
        <w:tc>
          <w:tcPr>
            <w:tcW w:w="1300" w:type="pct"/>
          </w:tcPr>
          <w:p w14:paraId="1FB5A6E3" w14:textId="77777777" w:rsidR="00A8513C" w:rsidRPr="008F7CAA" w:rsidRDefault="00A8513C" w:rsidP="002F71FE">
            <w:pP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</w:p>
        </w:tc>
      </w:tr>
      <w:tr w:rsidR="00A8513C" w:rsidRPr="008F7CAA" w14:paraId="5B7A1AAA" w14:textId="16D02484" w:rsidTr="00A8513C">
        <w:trPr>
          <w:trHeight w:val="47"/>
        </w:trPr>
        <w:tc>
          <w:tcPr>
            <w:tcW w:w="504" w:type="pct"/>
            <w:shd w:val="clear" w:color="auto" w:fill="auto"/>
          </w:tcPr>
          <w:p w14:paraId="592BFFDA" w14:textId="77777777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  <w:r w:rsidRPr="008F7CAA">
              <w:rPr>
                <w:rFonts w:ascii="TH SarabunPSK" w:eastAsia="TH Sarabun PSK" w:hAnsi="TH SarabunPSK" w:cs="TH SarabunPSK"/>
                <w:sz w:val="24"/>
                <w:szCs w:val="24"/>
              </w:rPr>
              <w:t xml:space="preserve">1 </w:t>
            </w:r>
          </w:p>
          <w:p w14:paraId="080343B0" w14:textId="77777777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  <w:r w:rsidRPr="008F7CAA">
              <w:rPr>
                <w:rFonts w:ascii="TH SarabunPSK" w:eastAsia="TH Sarabun PSK" w:hAnsi="TH SarabunPSK" w:cs="TH SarabunPSK"/>
                <w:sz w:val="24"/>
                <w:szCs w:val="24"/>
              </w:rPr>
              <w:t>(</w:t>
            </w:r>
            <w:r w:rsidRPr="008F7CAA">
              <w:rPr>
                <w:rFonts w:ascii="TH SarabunPSK" w:eastAsia="TH Sarabun PSK" w:hAnsi="TH SarabunPSK" w:cs="TH SarabunPSK"/>
                <w:sz w:val="24"/>
                <w:szCs w:val="24"/>
                <w:cs/>
              </w:rPr>
              <w:t>ต่ำมาก</w:t>
            </w:r>
            <w:r w:rsidRPr="008F7CAA">
              <w:rPr>
                <w:rFonts w:ascii="TH SarabunPSK" w:eastAsia="TH Sarabun 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984" w:type="pct"/>
            <w:shd w:val="clear" w:color="auto" w:fill="auto"/>
          </w:tcPr>
          <w:p w14:paraId="00486339" w14:textId="259E6261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auto"/>
          </w:tcPr>
          <w:p w14:paraId="74134298" w14:textId="2DD02814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</w:tcPr>
          <w:p w14:paraId="21EEA69A" w14:textId="68B61F00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</w:p>
        </w:tc>
        <w:tc>
          <w:tcPr>
            <w:tcW w:w="1300" w:type="pct"/>
          </w:tcPr>
          <w:p w14:paraId="4A158B75" w14:textId="77777777" w:rsidR="00A8513C" w:rsidRPr="008F7CAA" w:rsidRDefault="00A8513C" w:rsidP="002F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PSK" w:eastAsia="TH Sarabun PSK" w:hAnsi="TH SarabunPSK" w:cs="TH SarabunPSK"/>
                <w:sz w:val="24"/>
                <w:szCs w:val="24"/>
              </w:rPr>
            </w:pPr>
          </w:p>
        </w:tc>
      </w:tr>
    </w:tbl>
    <w:p w14:paraId="703E7619" w14:textId="177539A7" w:rsidR="008F7CAA" w:rsidRDefault="008F7CAA" w:rsidP="008F7CAA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B162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ระดับความเสี่ยง</w:t>
      </w:r>
      <w:r w:rsidR="007911B8" w:rsidRPr="007911B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9B162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= (</w:t>
      </w:r>
      <w:r w:rsidRPr="009B162C">
        <w:rPr>
          <w:rFonts w:ascii="TH SarabunPSK" w:hAnsi="TH SarabunPSK" w:cs="TH SarabunPSK"/>
          <w:b/>
          <w:bCs/>
          <w:color w:val="000000"/>
          <w:sz w:val="32"/>
          <w:szCs w:val="32"/>
        </w:rPr>
        <w:t>L</w:t>
      </w:r>
      <w:r w:rsidRPr="009B162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 </w:t>
      </w:r>
      <w:r w:rsidRPr="009B162C">
        <w:rPr>
          <w:rFonts w:ascii="TH SarabunPSK" w:hAnsi="TH SarabunPSK" w:cs="TH SarabunPSK"/>
          <w:b/>
          <w:bCs/>
          <w:color w:val="000000"/>
          <w:sz w:val="32"/>
          <w:szCs w:val="32"/>
        </w:rPr>
        <w:t>x I</w:t>
      </w:r>
      <w:r w:rsidRPr="009B162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1) + (</w:t>
      </w:r>
      <w:r w:rsidRPr="009B162C">
        <w:rPr>
          <w:rFonts w:ascii="TH SarabunPSK" w:hAnsi="TH SarabunPSK" w:cs="TH SarabunPSK"/>
          <w:b/>
          <w:bCs/>
          <w:color w:val="000000"/>
          <w:sz w:val="32"/>
          <w:szCs w:val="32"/>
        </w:rPr>
        <w:t>L</w:t>
      </w:r>
      <w:r w:rsidRPr="009B162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 </w:t>
      </w:r>
      <w:r w:rsidRPr="009B162C">
        <w:rPr>
          <w:rFonts w:ascii="TH SarabunPSK" w:hAnsi="TH SarabunPSK" w:cs="TH SarabunPSK"/>
          <w:b/>
          <w:bCs/>
          <w:color w:val="000000"/>
          <w:sz w:val="32"/>
          <w:szCs w:val="32"/>
        </w:rPr>
        <w:t>x I</w:t>
      </w:r>
      <w:r w:rsidRPr="009B162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1)/2 = ((5</w:t>
      </w:r>
      <w:r w:rsidRPr="009B162C">
        <w:rPr>
          <w:rFonts w:ascii="TH SarabunPSK" w:hAnsi="TH SarabunPSK" w:cs="TH SarabunPSK"/>
          <w:b/>
          <w:bCs/>
          <w:color w:val="000000"/>
          <w:sz w:val="32"/>
          <w:szCs w:val="32"/>
        </w:rPr>
        <w:t>x</w:t>
      </w:r>
      <w:r w:rsidRPr="009B162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5)+(5</w:t>
      </w:r>
      <w:r w:rsidRPr="009B162C">
        <w:rPr>
          <w:rFonts w:ascii="TH SarabunPSK" w:hAnsi="TH SarabunPSK" w:cs="TH SarabunPSK"/>
          <w:b/>
          <w:bCs/>
          <w:color w:val="000000"/>
          <w:sz w:val="32"/>
          <w:szCs w:val="32"/>
        </w:rPr>
        <w:t>x</w:t>
      </w:r>
      <w:r w:rsidRPr="009B162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5))/2 = 25</w:t>
      </w:r>
      <w:r w:rsidR="003E2A8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= </w:t>
      </w:r>
      <w:r w:rsidR="003E2A8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ระดับความเสี่ยง</w:t>
      </w:r>
      <w:r w:rsidR="00D2432C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</w:t>
      </w:r>
    </w:p>
    <w:p w14:paraId="5E1F69B2" w14:textId="77777777" w:rsidR="008F7CAA" w:rsidRDefault="008F7CAA" w:rsidP="008F7CA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</w:p>
    <w:p w14:paraId="46A7CD5A" w14:textId="77777777" w:rsidR="008F7CAA" w:rsidRDefault="008F7CA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498D07A" w14:textId="7626B983" w:rsidR="008F7CAA" w:rsidRPr="00771165" w:rsidRDefault="008F7CAA" w:rsidP="008F7CAA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96488712"/>
      <w:r w:rsidRPr="007711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711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71165">
        <w:rPr>
          <w:rFonts w:ascii="TH SarabunPSK" w:hAnsi="TH SarabunPSK" w:cs="TH SarabunPSK"/>
          <w:b/>
          <w:bCs/>
          <w:sz w:val="32"/>
          <w:szCs w:val="32"/>
          <w:cs/>
        </w:rPr>
        <w:t>ประเมินระดับความเสี่ยง (ก่อนใช้มาตรการควบคุม)</w:t>
      </w:r>
    </w:p>
    <w:tbl>
      <w:tblPr>
        <w:tblStyle w:val="a7"/>
        <w:tblW w:w="5002" w:type="pct"/>
        <w:tblInd w:w="-5" w:type="dxa"/>
        <w:tblLook w:val="04A0" w:firstRow="1" w:lastRow="0" w:firstColumn="1" w:lastColumn="0" w:noHBand="0" w:noVBand="1"/>
      </w:tblPr>
      <w:tblGrid>
        <w:gridCol w:w="716"/>
        <w:gridCol w:w="1593"/>
        <w:gridCol w:w="1551"/>
        <w:gridCol w:w="1551"/>
        <w:gridCol w:w="1551"/>
        <w:gridCol w:w="1551"/>
        <w:gridCol w:w="1561"/>
      </w:tblGrid>
      <w:tr w:rsidR="008F7CAA" w:rsidRPr="00771165" w14:paraId="4AF586F5" w14:textId="77777777" w:rsidTr="00335C85">
        <w:trPr>
          <w:trHeight w:val="419"/>
        </w:trPr>
        <w:tc>
          <w:tcPr>
            <w:tcW w:w="355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69CA38B" w14:textId="233156F9" w:rsidR="008F7CAA" w:rsidRPr="00771165" w:rsidRDefault="008F7CAA" w:rsidP="0014529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 (</w:t>
            </w: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Impact)</w:t>
            </w:r>
          </w:p>
        </w:tc>
        <w:tc>
          <w:tcPr>
            <w:tcW w:w="790" w:type="pct"/>
            <w:shd w:val="clear" w:color="auto" w:fill="F2F2F2" w:themeFill="background1" w:themeFillShade="F2"/>
            <w:vAlign w:val="center"/>
          </w:tcPr>
          <w:p w14:paraId="023AE5B7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 (5)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288B4545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1ED2CDB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2DE8E4D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2F05D10E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774" w:type="pct"/>
            <w:shd w:val="clear" w:color="auto" w:fill="FF0000"/>
            <w:vAlign w:val="center"/>
          </w:tcPr>
          <w:p w14:paraId="0D31CF97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</w:tr>
      <w:tr w:rsidR="008F7CAA" w:rsidRPr="00771165" w14:paraId="2101F343" w14:textId="77777777" w:rsidTr="00335C85">
        <w:trPr>
          <w:trHeight w:val="428"/>
        </w:trPr>
        <w:tc>
          <w:tcPr>
            <w:tcW w:w="355" w:type="pct"/>
            <w:vMerge/>
            <w:vAlign w:val="center"/>
          </w:tcPr>
          <w:p w14:paraId="48473A32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0" w:type="pct"/>
            <w:shd w:val="clear" w:color="auto" w:fill="F2F2F2" w:themeFill="background1" w:themeFillShade="F2"/>
            <w:vAlign w:val="center"/>
          </w:tcPr>
          <w:p w14:paraId="6F907E28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 (4)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544B740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836C953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8D63C09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DC9F8AB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185571F8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8F7CAA" w:rsidRPr="00771165" w14:paraId="13049ACC" w14:textId="77777777" w:rsidTr="00335C85">
        <w:trPr>
          <w:trHeight w:val="428"/>
        </w:trPr>
        <w:tc>
          <w:tcPr>
            <w:tcW w:w="355" w:type="pct"/>
            <w:vMerge/>
            <w:vAlign w:val="center"/>
          </w:tcPr>
          <w:p w14:paraId="62DE25B5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0" w:type="pct"/>
            <w:shd w:val="clear" w:color="auto" w:fill="F2F2F2" w:themeFill="background1" w:themeFillShade="F2"/>
            <w:vAlign w:val="center"/>
          </w:tcPr>
          <w:p w14:paraId="7F597ED2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 (3)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276337F9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246724B3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23F7A751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EDAA26B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495D476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8F7CAA" w:rsidRPr="00771165" w14:paraId="74C5BC3F" w14:textId="77777777" w:rsidTr="00335C85">
        <w:trPr>
          <w:trHeight w:val="428"/>
        </w:trPr>
        <w:tc>
          <w:tcPr>
            <w:tcW w:w="355" w:type="pct"/>
            <w:vMerge/>
            <w:vAlign w:val="center"/>
          </w:tcPr>
          <w:p w14:paraId="32B3351D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0" w:type="pct"/>
            <w:shd w:val="clear" w:color="auto" w:fill="F2F2F2" w:themeFill="background1" w:themeFillShade="F2"/>
            <w:vAlign w:val="center"/>
          </w:tcPr>
          <w:p w14:paraId="20096B6F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 (2)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246B4942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2E62AD7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30646FC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72DDF2F5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47BE90CC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8F7CAA" w:rsidRPr="00771165" w14:paraId="545F6807" w14:textId="77777777" w:rsidTr="00335C85">
        <w:trPr>
          <w:trHeight w:val="428"/>
        </w:trPr>
        <w:tc>
          <w:tcPr>
            <w:tcW w:w="355" w:type="pct"/>
            <w:vMerge/>
            <w:tcBorders>
              <w:bottom w:val="single" w:sz="4" w:space="0" w:color="auto"/>
            </w:tcBorders>
            <w:vAlign w:val="center"/>
          </w:tcPr>
          <w:p w14:paraId="60D3AA6E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E2D61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น้อยมาก (1)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FBFE5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1B658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D1513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6233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A38BD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8F7CAA" w:rsidRPr="00771165" w14:paraId="1CFF0D93" w14:textId="77777777" w:rsidTr="00335C85">
        <w:trPr>
          <w:trHeight w:val="409"/>
        </w:trPr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26A551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A0FDED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A3D58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น้อยมาก (1)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2850476A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 (2)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2AD07D75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 (3)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1B69C414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 (4)</w:t>
            </w:r>
          </w:p>
        </w:tc>
        <w:tc>
          <w:tcPr>
            <w:tcW w:w="774" w:type="pct"/>
            <w:shd w:val="clear" w:color="auto" w:fill="F2F2F2" w:themeFill="background1" w:themeFillShade="F2"/>
            <w:vAlign w:val="center"/>
          </w:tcPr>
          <w:p w14:paraId="4393ED2F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 (5)</w:t>
            </w:r>
          </w:p>
        </w:tc>
      </w:tr>
      <w:tr w:rsidR="008F7CAA" w:rsidRPr="00771165" w14:paraId="70405498" w14:textId="77777777" w:rsidTr="00335C85">
        <w:trPr>
          <w:trHeight w:val="419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14:paraId="7FB890A6" w14:textId="77777777" w:rsidR="008F7CAA" w:rsidRPr="00771165" w:rsidRDefault="008F7CAA" w:rsidP="002F71F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21EBF" w14:textId="77777777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5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EB27BB4" w14:textId="36E2575D" w:rsidR="008F7CAA" w:rsidRPr="00771165" w:rsidRDefault="008F7CAA" w:rsidP="002F7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โอกาสเกิด </w:t>
            </w: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proofErr w:type="spellStart"/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Likehood</w:t>
            </w:r>
            <w:proofErr w:type="spellEnd"/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bookmarkEnd w:id="0"/>
    </w:tbl>
    <w:p w14:paraId="544A58A3" w14:textId="441CA255" w:rsidR="008F7CAA" w:rsidRDefault="008F7CAA" w:rsidP="003656F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14:paraId="3AB2EB14" w14:textId="5DA68CA6" w:rsidR="00B90EEA" w:rsidRDefault="00B90EEA" w:rsidP="00B90EEA">
      <w:pPr>
        <w:rPr>
          <w:rFonts w:ascii="TH SarabunPSK" w:hAnsi="TH SarabunPSK" w:cs="TH SarabunPSK"/>
          <w:b/>
          <w:bCs/>
          <w:sz w:val="32"/>
          <w:szCs w:val="32"/>
        </w:rPr>
      </w:pPr>
      <w:r w:rsidRPr="0077116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F7CA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711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</w:t>
      </w:r>
      <w:r w:rsidR="00D044D7">
        <w:rPr>
          <w:rFonts w:ascii="TH SarabunPSK" w:hAnsi="TH SarabunPSK" w:cs="TH SarabunPSK" w:hint="cs"/>
          <w:b/>
          <w:bCs/>
          <w:sz w:val="32"/>
          <w:szCs w:val="32"/>
          <w:cs/>
        </w:rPr>
        <w:t>ชี้</w:t>
      </w:r>
      <w:r w:rsidRPr="00771165">
        <w:rPr>
          <w:rFonts w:ascii="TH SarabunPSK" w:hAnsi="TH SarabunPSK" w:cs="TH SarabunPSK"/>
          <w:b/>
          <w:bCs/>
          <w:sz w:val="32"/>
          <w:szCs w:val="32"/>
          <w:cs/>
        </w:rPr>
        <w:t>วัดความเสี่ยง (</w:t>
      </w:r>
      <w:r w:rsidRPr="00771165">
        <w:rPr>
          <w:rFonts w:ascii="TH SarabunPSK" w:hAnsi="TH SarabunPSK" w:cs="TH SarabunPSK"/>
          <w:b/>
          <w:bCs/>
          <w:sz w:val="32"/>
          <w:szCs w:val="32"/>
        </w:rPr>
        <w:t>KRI)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76"/>
        <w:gridCol w:w="1931"/>
        <w:gridCol w:w="2163"/>
      </w:tblGrid>
      <w:tr w:rsidR="008F7CAA" w:rsidRPr="0033637B" w14:paraId="516E292D" w14:textId="77777777" w:rsidTr="008F7CAA">
        <w:trPr>
          <w:tblHeader/>
        </w:trPr>
        <w:tc>
          <w:tcPr>
            <w:tcW w:w="2967" w:type="pct"/>
            <w:vMerge w:val="restart"/>
            <w:vAlign w:val="center"/>
          </w:tcPr>
          <w:p w14:paraId="373C6882" w14:textId="77777777" w:rsidR="008F7CAA" w:rsidRPr="0033637B" w:rsidRDefault="008F7CAA" w:rsidP="002F71FE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33637B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KRI</w:t>
            </w:r>
          </w:p>
        </w:tc>
        <w:tc>
          <w:tcPr>
            <w:tcW w:w="2033" w:type="pct"/>
            <w:gridSpan w:val="2"/>
            <w:vAlign w:val="center"/>
          </w:tcPr>
          <w:p w14:paraId="23821BB8" w14:textId="77777777" w:rsidR="008F7CAA" w:rsidRPr="0033637B" w:rsidRDefault="008F7CAA" w:rsidP="002F71FE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33637B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เพดานความเสี่ยง </w:t>
            </w:r>
            <w:r w:rsidRPr="0033637B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(Risk Limit)</w:t>
            </w:r>
          </w:p>
        </w:tc>
      </w:tr>
      <w:tr w:rsidR="008F7CAA" w:rsidRPr="0033637B" w14:paraId="64FAA62F" w14:textId="77777777" w:rsidTr="008F7CAA">
        <w:trPr>
          <w:tblHeader/>
        </w:trPr>
        <w:tc>
          <w:tcPr>
            <w:tcW w:w="2967" w:type="pct"/>
            <w:vMerge/>
            <w:vAlign w:val="center"/>
          </w:tcPr>
          <w:p w14:paraId="0A2E7A31" w14:textId="77777777" w:rsidR="008F7CAA" w:rsidRPr="0033637B" w:rsidRDefault="008F7CAA" w:rsidP="002F7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959" w:type="pct"/>
            <w:vAlign w:val="center"/>
          </w:tcPr>
          <w:p w14:paraId="34127149" w14:textId="77777777" w:rsidR="008F7CAA" w:rsidRPr="0033637B" w:rsidRDefault="008F7CAA" w:rsidP="002F71FE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33637B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ระดับความเสี่ยงที่ยอมรับได้</w:t>
            </w:r>
          </w:p>
          <w:p w14:paraId="4290BBEF" w14:textId="77777777" w:rsidR="008F7CAA" w:rsidRPr="0033637B" w:rsidRDefault="008F7CAA" w:rsidP="002F71FE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33637B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(Risk Appetite)</w:t>
            </w:r>
          </w:p>
        </w:tc>
        <w:tc>
          <w:tcPr>
            <w:tcW w:w="1074" w:type="pct"/>
            <w:vAlign w:val="center"/>
          </w:tcPr>
          <w:p w14:paraId="4586A56D" w14:textId="77777777" w:rsidR="008F7CAA" w:rsidRPr="0033637B" w:rsidRDefault="008F7CAA" w:rsidP="002F71FE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33637B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ระดับความเบี่ยงเบนจากระดับที่ยอมรับได้</w:t>
            </w:r>
          </w:p>
          <w:p w14:paraId="59852C20" w14:textId="77777777" w:rsidR="008F7CAA" w:rsidRPr="0033637B" w:rsidRDefault="008F7CAA" w:rsidP="002F71FE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33637B"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  <w:t>(Risk Tolerance)</w:t>
            </w:r>
          </w:p>
        </w:tc>
      </w:tr>
      <w:tr w:rsidR="008F7CAA" w:rsidRPr="0033637B" w14:paraId="1BDE0219" w14:textId="77777777" w:rsidTr="008F7CAA">
        <w:tc>
          <w:tcPr>
            <w:tcW w:w="2967" w:type="pct"/>
          </w:tcPr>
          <w:p w14:paraId="7EC63BC0" w14:textId="77777777" w:rsidR="008F7CAA" w:rsidRPr="0033637B" w:rsidRDefault="008F7CAA" w:rsidP="002F71FE">
            <w:pPr>
              <w:spacing w:after="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33637B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จำนวนกรณีการละเมิดจริยธรรมทางวิชาการที่ได้รับรายงาน </w:t>
            </w:r>
            <w:r w:rsidRPr="0033637B">
              <w:rPr>
                <w:rFonts w:ascii="TH SarabunPSK" w:eastAsia="TH Sarabun PSK" w:hAnsi="TH SarabunPSK" w:cs="TH SarabunPSK"/>
                <w:sz w:val="32"/>
                <w:szCs w:val="32"/>
              </w:rPr>
              <w:t>(</w:t>
            </w:r>
            <w:r w:rsidRPr="0033637B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ครั้ง</w:t>
            </w:r>
            <w:r w:rsidRPr="0033637B">
              <w:rPr>
                <w:rFonts w:ascii="TH SarabunPSK" w:eastAsia="TH Sarabun PSK" w:hAnsi="TH SarabunPSK" w:cs="TH SarabunPSK"/>
                <w:sz w:val="32"/>
                <w:szCs w:val="32"/>
              </w:rPr>
              <w:t>/</w:t>
            </w:r>
            <w:r w:rsidRPr="0033637B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ปี</w:t>
            </w:r>
            <w:r w:rsidRPr="0033637B">
              <w:rPr>
                <w:rFonts w:ascii="TH SarabunPSK" w:eastAsia="TH Sarabun PSK" w:hAnsi="TH SarabunPSK" w:cs="TH SarabunPSK"/>
                <w:sz w:val="32"/>
                <w:szCs w:val="32"/>
              </w:rPr>
              <w:t>) (</w:t>
            </w:r>
            <w:r w:rsidRPr="0033637B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จำนวนรายงานการละเมิดจริยธรรมทางวิชาการในแต่ละปี</w:t>
            </w:r>
            <w:r w:rsidRPr="0033637B">
              <w:rPr>
                <w:rFonts w:ascii="TH SarabunPSK" w:eastAsia="TH Sarabun 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59" w:type="pct"/>
          </w:tcPr>
          <w:p w14:paraId="15EF3D6C" w14:textId="77777777" w:rsidR="008F7CAA" w:rsidRPr="008C776D" w:rsidRDefault="008F7CAA" w:rsidP="002F71FE">
            <w:pPr>
              <w:spacing w:after="0"/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8C776D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≤ 1 </w:t>
            </w:r>
            <w:r w:rsidRPr="008C776D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ครั้ง</w:t>
            </w:r>
            <w:r w:rsidRPr="008C776D">
              <w:rPr>
                <w:rFonts w:ascii="TH SarabunPSK" w:eastAsia="TH Sarabun PSK" w:hAnsi="TH SarabunPSK" w:cs="TH SarabunPSK"/>
                <w:sz w:val="32"/>
                <w:szCs w:val="32"/>
              </w:rPr>
              <w:t>/</w:t>
            </w:r>
            <w:r w:rsidRPr="008C776D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074" w:type="pct"/>
          </w:tcPr>
          <w:p w14:paraId="161417B4" w14:textId="77777777" w:rsidR="008F7CAA" w:rsidRPr="008C776D" w:rsidRDefault="008F7CAA" w:rsidP="002F71FE">
            <w:pPr>
              <w:spacing w:after="0"/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8C776D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Pr="008C776D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2 </w:t>
            </w:r>
            <w:r w:rsidRPr="008C776D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ครั้ง</w:t>
            </w:r>
            <w:r w:rsidRPr="008C776D">
              <w:rPr>
                <w:rFonts w:ascii="TH SarabunPSK" w:eastAsia="TH Sarabun PSK" w:hAnsi="TH SarabunPSK" w:cs="TH SarabunPSK"/>
                <w:sz w:val="32"/>
                <w:szCs w:val="32"/>
              </w:rPr>
              <w:t>/</w:t>
            </w:r>
            <w:r w:rsidRPr="008C776D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8F7CAA" w:rsidRPr="0033637B" w14:paraId="27D225BC" w14:textId="77777777" w:rsidTr="008F7CAA">
        <w:tc>
          <w:tcPr>
            <w:tcW w:w="2967" w:type="pct"/>
          </w:tcPr>
          <w:p w14:paraId="2C6BC699" w14:textId="0E74A26A" w:rsidR="008F7CAA" w:rsidRPr="0033637B" w:rsidRDefault="008F7CAA" w:rsidP="008F7CAA">
            <w:pPr>
              <w:spacing w:after="0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33637B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จำนวนผลงานวิจัยหรือวิทยานิพนธ์ที่ถูกเพิกถอนหรือมีข้อครหาด้านจริยธรรม </w:t>
            </w:r>
            <w:r w:rsidRPr="0033637B">
              <w:rPr>
                <w:rFonts w:ascii="TH SarabunPSK" w:eastAsia="TH Sarabun PSK" w:hAnsi="TH SarabunPSK" w:cs="TH SarabunPSK"/>
                <w:sz w:val="32"/>
                <w:szCs w:val="32"/>
              </w:rPr>
              <w:t>(</w:t>
            </w:r>
            <w:r w:rsidRPr="0033637B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ครั้ง</w:t>
            </w:r>
            <w:r w:rsidRPr="0033637B">
              <w:rPr>
                <w:rFonts w:ascii="TH SarabunPSK" w:eastAsia="TH Sarabun PSK" w:hAnsi="TH SarabunPSK" w:cs="TH SarabunPSK"/>
                <w:sz w:val="32"/>
                <w:szCs w:val="32"/>
              </w:rPr>
              <w:t>/</w:t>
            </w:r>
            <w:r w:rsidRPr="0033637B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ปี</w:t>
            </w:r>
            <w:r w:rsidRPr="0033637B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) </w:t>
            </w:r>
            <w:r>
              <w:rPr>
                <w:rFonts w:ascii="TH SarabunPSK" w:eastAsia="TH Sarabun 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637B">
              <w:rPr>
                <w:rFonts w:ascii="TH SarabunPSK" w:eastAsia="TH Sarabun PSK" w:hAnsi="TH SarabunPSK" w:cs="TH SarabunPSK"/>
                <w:sz w:val="32"/>
                <w:szCs w:val="32"/>
              </w:rPr>
              <w:t>(</w:t>
            </w:r>
            <w:r w:rsidRPr="0033637B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จำนวนผลงานที่ถูกเพิกถอนหรือมีข้อครหาด้านจริยธรรมในแต่ละปี</w:t>
            </w:r>
            <w:r w:rsidRPr="0033637B">
              <w:rPr>
                <w:rFonts w:ascii="TH SarabunPSK" w:eastAsia="TH Sarabun 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59" w:type="pct"/>
          </w:tcPr>
          <w:p w14:paraId="3DAEB353" w14:textId="77777777" w:rsidR="008F7CAA" w:rsidRPr="008C776D" w:rsidRDefault="008F7CAA" w:rsidP="002F71FE">
            <w:pPr>
              <w:spacing w:after="0"/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8C776D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≤ 1 </w:t>
            </w:r>
            <w:r w:rsidRPr="008C776D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ครั้ง</w:t>
            </w:r>
            <w:r w:rsidRPr="008C776D">
              <w:rPr>
                <w:rFonts w:ascii="TH SarabunPSK" w:eastAsia="TH Sarabun PSK" w:hAnsi="TH SarabunPSK" w:cs="TH SarabunPSK"/>
                <w:sz w:val="32"/>
                <w:szCs w:val="32"/>
              </w:rPr>
              <w:t>/</w:t>
            </w:r>
            <w:r w:rsidRPr="008C776D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074" w:type="pct"/>
          </w:tcPr>
          <w:p w14:paraId="72224586" w14:textId="77777777" w:rsidR="008F7CAA" w:rsidRPr="008C776D" w:rsidRDefault="008F7CAA" w:rsidP="002F71FE">
            <w:pPr>
              <w:spacing w:after="0"/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8C776D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Pr="008C776D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2 </w:t>
            </w:r>
            <w:r w:rsidRPr="008C776D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ครั้ง</w:t>
            </w:r>
            <w:r w:rsidRPr="008C776D">
              <w:rPr>
                <w:rFonts w:ascii="TH SarabunPSK" w:eastAsia="TH Sarabun PSK" w:hAnsi="TH SarabunPSK" w:cs="TH SarabunPSK"/>
                <w:sz w:val="32"/>
                <w:szCs w:val="32"/>
              </w:rPr>
              <w:t>/</w:t>
            </w:r>
            <w:r w:rsidRPr="008C776D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ปี</w:t>
            </w:r>
          </w:p>
        </w:tc>
      </w:tr>
    </w:tbl>
    <w:p w14:paraId="17A2C3C0" w14:textId="44A83C4C" w:rsidR="008F7CAA" w:rsidRDefault="008F7CAA" w:rsidP="00B90E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2D6EC2" w14:textId="73032665" w:rsidR="00845BD9" w:rsidRDefault="008F7CAA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14:paraId="6B3C8A2F" w14:textId="2E04C271" w:rsidR="00914190" w:rsidRDefault="00E20936" w:rsidP="00914190">
      <w:pPr>
        <w:spacing w:after="0" w:line="280" w:lineRule="exact"/>
        <w:ind w:left="245" w:hanging="22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ตารางที่ 4 </w:t>
      </w:r>
      <w:r w:rsidR="0091419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รายงานผลการดำเนิน</w:t>
      </w:r>
      <w:r w:rsidR="00914190" w:rsidRPr="00771165">
        <w:rPr>
          <w:rFonts w:ascii="TH SarabunPSK" w:eastAsia="TH Niramit AS" w:hAnsi="TH SarabunPSK" w:cs="TH SarabunPSK"/>
          <w:b/>
          <w:bCs/>
          <w:color w:val="000000"/>
          <w:sz w:val="32"/>
          <w:szCs w:val="32"/>
          <w:cs/>
        </w:rPr>
        <w:t>การจัดการความเสี่ยง</w:t>
      </w:r>
      <w:r w:rsidR="00914190" w:rsidRPr="00771165">
        <w:rPr>
          <w:rFonts w:ascii="TH SarabunPSK" w:eastAsia="TH Niramit AS" w:hAnsi="TH SarabunPSK" w:cs="TH SarabunPSK"/>
          <w:b/>
          <w:color w:val="000000"/>
          <w:sz w:val="32"/>
          <w:szCs w:val="32"/>
        </w:rPr>
        <w:t>/</w:t>
      </w:r>
      <w:r w:rsidR="00914190" w:rsidRPr="00771165">
        <w:rPr>
          <w:rFonts w:ascii="TH SarabunPSK" w:eastAsia="TH Niramit AS" w:hAnsi="TH SarabunPSK" w:cs="TH SarabunPSK"/>
          <w:b/>
          <w:bCs/>
          <w:color w:val="000000"/>
          <w:sz w:val="32"/>
          <w:szCs w:val="32"/>
          <w:cs/>
        </w:rPr>
        <w:t>กิจกรรมการควบคุม</w:t>
      </w:r>
      <w:r w:rsidR="00914190">
        <w:rPr>
          <w:rFonts w:ascii="TH SarabunPSK" w:eastAsia="TH Niramit AS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71165">
        <w:rPr>
          <w:rFonts w:ascii="TH SarabunPSK" w:hAnsi="TH SarabunPSK" w:cs="TH SarabunPSK"/>
          <w:b/>
          <w:bCs/>
          <w:sz w:val="32"/>
          <w:szCs w:val="32"/>
          <w:cs/>
        </w:rPr>
        <w:t>(หลังใช้มาตรการควบคุม)</w:t>
      </w:r>
      <w:r w:rsidR="00845BD9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8"/>
        <w:gridCol w:w="1171"/>
        <w:gridCol w:w="1180"/>
        <w:gridCol w:w="1220"/>
        <w:gridCol w:w="1352"/>
      </w:tblGrid>
      <w:tr w:rsidR="00AC09EB" w:rsidRPr="00771165" w14:paraId="4246AB29" w14:textId="77777777" w:rsidTr="00A8513C">
        <w:trPr>
          <w:trHeight w:val="1257"/>
          <w:tblHeader/>
        </w:trPr>
        <w:tc>
          <w:tcPr>
            <w:tcW w:w="2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8E1441" w14:textId="170AFD53" w:rsidR="00145295" w:rsidRPr="00771165" w:rsidRDefault="00145295" w:rsidP="008F5787">
            <w:pPr>
              <w:spacing w:after="0" w:line="280" w:lineRule="exact"/>
              <w:ind w:left="245" w:hanging="22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1165">
              <w:rPr>
                <w:rFonts w:ascii="TH SarabunPSK" w:eastAsia="TH Niramit AS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การจัดการความเสี่ยง</w:t>
            </w:r>
            <w:r w:rsidRPr="00771165">
              <w:rPr>
                <w:rFonts w:ascii="TH SarabunPSK" w:eastAsia="TH Niramit AS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771165">
              <w:rPr>
                <w:rFonts w:ascii="TH SarabunPSK" w:eastAsia="TH Niramit AS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กิจกรรมการควบคุม</w:t>
            </w:r>
          </w:p>
          <w:p w14:paraId="41ABB9BC" w14:textId="77777777" w:rsidR="00145295" w:rsidRPr="00771165" w:rsidRDefault="00145295" w:rsidP="008F5787">
            <w:pPr>
              <w:spacing w:after="0" w:line="2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pct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D3D3D3"/>
            <w:vAlign w:val="center"/>
          </w:tcPr>
          <w:p w14:paraId="74013D02" w14:textId="77777777" w:rsidR="00145295" w:rsidRPr="00771165" w:rsidRDefault="00145295" w:rsidP="008F5787">
            <w:pPr>
              <w:spacing w:after="0" w:line="280" w:lineRule="exact"/>
              <w:jc w:val="center"/>
              <w:rPr>
                <w:rFonts w:ascii="TH SarabunPSK" w:eastAsia="TH Niramit AS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71165">
              <w:rPr>
                <w:rFonts w:ascii="TH SarabunPSK" w:eastAsia="TH Niramit AS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ผลการดำเนินงานตาม</w:t>
            </w:r>
            <w:r w:rsidRPr="00771165">
              <w:rPr>
                <w:rFonts w:ascii="TH SarabunPSK" w:eastAsia="TH Niramit AS" w:hAnsi="TH SarabunPSK" w:cs="TH SarabunPSK"/>
                <w:b/>
                <w:bCs/>
                <w:color w:val="000000"/>
                <w:spacing w:val="-10"/>
                <w:sz w:val="32"/>
                <w:szCs w:val="32"/>
                <w:cs/>
              </w:rPr>
              <w:t>กิจกรรมควบคุม</w:t>
            </w:r>
          </w:p>
        </w:tc>
        <w:tc>
          <w:tcPr>
            <w:tcW w:w="607" w:type="pct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D3D3D3"/>
            <w:vAlign w:val="center"/>
          </w:tcPr>
          <w:p w14:paraId="6E8E5C27" w14:textId="77777777" w:rsidR="00145295" w:rsidRPr="00771165" w:rsidRDefault="00145295" w:rsidP="008F5787">
            <w:pPr>
              <w:spacing w:after="0" w:line="280" w:lineRule="exact"/>
              <w:jc w:val="center"/>
              <w:rPr>
                <w:rFonts w:ascii="TH SarabunPSK" w:eastAsia="TH Niramit AS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71165">
              <w:rPr>
                <w:rFonts w:ascii="TH SarabunPSK" w:eastAsia="TH Niramit AS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673" w:type="pct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D3D3D3"/>
            <w:vAlign w:val="center"/>
          </w:tcPr>
          <w:p w14:paraId="667229B2" w14:textId="77777777" w:rsidR="00145295" w:rsidRPr="00771165" w:rsidRDefault="00145295" w:rsidP="008F5787">
            <w:pPr>
              <w:spacing w:after="0" w:line="280" w:lineRule="exact"/>
              <w:jc w:val="center"/>
              <w:rPr>
                <w:rFonts w:ascii="TH SarabunPSK" w:eastAsia="TH Niramit AS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1165">
              <w:rPr>
                <w:rFonts w:ascii="TH SarabunPSK" w:eastAsia="TH Niramit AS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ลดโอกาสหรือ</w:t>
            </w:r>
          </w:p>
          <w:p w14:paraId="44B6704C" w14:textId="77777777" w:rsidR="00145295" w:rsidRPr="00771165" w:rsidRDefault="00145295" w:rsidP="008F5787">
            <w:pPr>
              <w:spacing w:after="0" w:line="280" w:lineRule="exact"/>
              <w:jc w:val="center"/>
              <w:rPr>
                <w:rFonts w:ascii="TH SarabunPSK" w:eastAsia="TH Niramit AS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71165">
              <w:rPr>
                <w:rFonts w:ascii="TH SarabunPSK" w:eastAsia="TH Niramit AS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ลด</w:t>
            </w:r>
            <w:r w:rsidRPr="008C776D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AC09EB" w:rsidRPr="00771165" w14:paraId="7A438929" w14:textId="77777777" w:rsidTr="00A8513C">
        <w:trPr>
          <w:trHeight w:val="320"/>
          <w:tblHeader/>
        </w:trPr>
        <w:tc>
          <w:tcPr>
            <w:tcW w:w="2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12A19" w14:textId="77777777" w:rsidR="00145295" w:rsidRPr="00771165" w:rsidRDefault="00145295" w:rsidP="008F57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0F58D1A2" w14:textId="77777777" w:rsidR="00145295" w:rsidRPr="00771165" w:rsidRDefault="00145295" w:rsidP="008F5787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bCs/>
                <w:color w:val="000000"/>
                <w:spacing w:val="-10"/>
                <w:sz w:val="32"/>
                <w:szCs w:val="32"/>
              </w:rPr>
            </w:pPr>
            <w:r w:rsidRPr="00771165">
              <w:rPr>
                <w:rFonts w:ascii="TH SarabunPSK" w:eastAsia="TH Niramit AS" w:hAnsi="TH SarabunPSK" w:cs="TH SarabunPSK"/>
                <w:bCs/>
                <w:color w:val="000000"/>
                <w:spacing w:val="-10"/>
                <w:sz w:val="32"/>
                <w:szCs w:val="32"/>
                <w:cs/>
              </w:rPr>
              <w:t>ทำแล้ว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5D6EF171" w14:textId="77777777" w:rsidR="00145295" w:rsidRPr="00771165" w:rsidRDefault="00145295" w:rsidP="008F5787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bCs/>
                <w:color w:val="000000"/>
                <w:spacing w:val="-10"/>
                <w:sz w:val="32"/>
                <w:szCs w:val="32"/>
              </w:rPr>
            </w:pPr>
            <w:r w:rsidRPr="00771165">
              <w:rPr>
                <w:rFonts w:ascii="TH SarabunPSK" w:eastAsia="TH Niramit AS" w:hAnsi="TH SarabunPSK" w:cs="TH SarabunPSK"/>
                <w:bCs/>
                <w:color w:val="000000"/>
                <w:spacing w:val="-10"/>
                <w:sz w:val="32"/>
                <w:szCs w:val="32"/>
                <w:cs/>
              </w:rPr>
              <w:t>ยังไม่ทำ</w:t>
            </w: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043161BC" w14:textId="77777777" w:rsidR="00145295" w:rsidRPr="00771165" w:rsidRDefault="00145295" w:rsidP="008F5787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D3D3D3"/>
          </w:tcPr>
          <w:p w14:paraId="757F0910" w14:textId="77777777" w:rsidR="00145295" w:rsidRPr="00771165" w:rsidRDefault="00145295" w:rsidP="008F5787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bCs/>
                <w:color w:val="000000"/>
                <w:spacing w:val="-10"/>
                <w:sz w:val="32"/>
                <w:szCs w:val="32"/>
                <w:cs/>
              </w:rPr>
            </w:pPr>
          </w:p>
        </w:tc>
      </w:tr>
      <w:tr w:rsidR="00AC09EB" w:rsidRPr="00771165" w14:paraId="609A7CF3" w14:textId="77777777" w:rsidTr="00A8513C">
        <w:trPr>
          <w:trHeight w:val="262"/>
        </w:trPr>
        <w:tc>
          <w:tcPr>
            <w:tcW w:w="2551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1F604" w14:textId="77777777" w:rsidR="00145295" w:rsidRPr="00771165" w:rsidRDefault="00145295" w:rsidP="008F5787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 w:rsidRPr="0033637B">
              <w:rPr>
                <w:rFonts w:ascii="TH SarabunPSK" w:eastAsia="TH Sarabun PSK" w:hAnsi="TH SarabunPSK" w:cs="TH SarabunPSK"/>
                <w:color w:val="000000"/>
                <w:sz w:val="32"/>
                <w:szCs w:val="32"/>
                <w:cs/>
              </w:rPr>
              <w:t>พัฒนาระบบตรวจสอบการคัดลอกงานและการละเมิดจริยธรรมทางวิชาการ</w:t>
            </w:r>
          </w:p>
        </w:tc>
        <w:tc>
          <w:tcPr>
            <w:tcW w:w="582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779E57" w14:textId="77777777" w:rsidR="00145295" w:rsidRPr="00771165" w:rsidRDefault="00145295" w:rsidP="008F5787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 w:rsidRPr="00771165"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587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0253DB" w14:textId="77777777" w:rsidR="00145295" w:rsidRPr="00771165" w:rsidRDefault="00145295" w:rsidP="008F5787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 w:rsidRPr="00771165"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607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7FA1D" w14:textId="6F94049C" w:rsidR="00145295" w:rsidRPr="00771165" w:rsidRDefault="00AC09EB" w:rsidP="008F5787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Niramit AS" w:hAnsi="TH SarabunPSK" w:cs="TH SarabunPSK" w:hint="cs"/>
                <w:color w:val="000000"/>
                <w:sz w:val="32"/>
                <w:szCs w:val="32"/>
                <w:cs/>
              </w:rPr>
              <w:t>....................</w:t>
            </w:r>
          </w:p>
        </w:tc>
        <w:tc>
          <w:tcPr>
            <w:tcW w:w="673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2E043" w14:textId="77777777" w:rsidR="00145295" w:rsidRPr="00771165" w:rsidRDefault="00145295" w:rsidP="008F5787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Niramit AS" w:hAnsi="TH SarabunPSK" w:cs="TH SarabunPSK" w:hint="cs"/>
                <w:color w:val="000000"/>
                <w:sz w:val="32"/>
                <w:szCs w:val="32"/>
                <w:cs/>
              </w:rPr>
              <w:t>ลดโอกาส</w:t>
            </w:r>
          </w:p>
        </w:tc>
      </w:tr>
      <w:tr w:rsidR="00914190" w:rsidRPr="00771165" w14:paraId="0487DAA1" w14:textId="77777777" w:rsidTr="00A8513C">
        <w:trPr>
          <w:trHeight w:val="2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B866BF" w14:textId="77777777" w:rsidR="00914190" w:rsidRDefault="00914190" w:rsidP="008F5787">
            <w:pPr>
              <w:spacing w:after="0" w:line="240" w:lineRule="auto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 w:rsidRPr="00914190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รายงานผลการดำเนินการ</w:t>
            </w: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 xml:space="preserve">  (แสดงหลักฐานเชิงประจักษ์/ข้อมูลประกอบการตัดสินใจ)</w:t>
            </w:r>
          </w:p>
          <w:p w14:paraId="3A4A7984" w14:textId="0141AC4F" w:rsidR="00914190" w:rsidRDefault="00631714" w:rsidP="008F5787">
            <w:pPr>
              <w:spacing w:after="0" w:line="240" w:lineRule="auto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  <w:tab/>
            </w:r>
            <w:r w:rsidR="00914190"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521ED96C" w14:textId="13F3EC6F" w:rsidR="00914190" w:rsidRPr="00771165" w:rsidRDefault="00914190" w:rsidP="00631714">
            <w:pPr>
              <w:spacing w:after="0" w:line="240" w:lineRule="auto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31714"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  <w:t>................</w:t>
            </w:r>
          </w:p>
        </w:tc>
      </w:tr>
      <w:tr w:rsidR="00914190" w:rsidRPr="00771165" w14:paraId="060DC4AA" w14:textId="77777777" w:rsidTr="00A8513C">
        <w:trPr>
          <w:trHeight w:val="2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DB1685" w14:textId="77777777" w:rsidR="00914190" w:rsidRDefault="00914190" w:rsidP="008F578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สิ่งที่ควรปรับปรุง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/มาตรการเพิ่มเติม</w:t>
            </w:r>
          </w:p>
          <w:p w14:paraId="6523A1E4" w14:textId="51607B5A" w:rsidR="00631714" w:rsidRDefault="00631714" w:rsidP="00631714">
            <w:pPr>
              <w:spacing w:after="0" w:line="240" w:lineRule="auto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60966E2E" w14:textId="2306A7CF" w:rsidR="00914190" w:rsidRDefault="00631714" w:rsidP="00631714">
            <w:pPr>
              <w:spacing w:after="0" w:line="240" w:lineRule="auto"/>
              <w:rPr>
                <w:rFonts w:ascii="TH SarabunPSK" w:eastAsia="TH Sarabun 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  <w:t>................</w:t>
            </w:r>
          </w:p>
        </w:tc>
      </w:tr>
      <w:tr w:rsidR="00A8513C" w:rsidRPr="00771165" w14:paraId="7971BA70" w14:textId="77777777" w:rsidTr="00A8513C">
        <w:trPr>
          <w:trHeight w:val="262"/>
        </w:trPr>
        <w:tc>
          <w:tcPr>
            <w:tcW w:w="2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3E5B17" w14:textId="77777777" w:rsidR="00AC09EB" w:rsidRPr="00771165" w:rsidRDefault="00AC09EB" w:rsidP="00AC09EB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 w:rsidRPr="0033637B">
              <w:rPr>
                <w:rFonts w:ascii="TH SarabunPSK" w:eastAsia="TH Sarabun PSK" w:hAnsi="TH SarabunPSK" w:cs="TH SarabunPSK"/>
                <w:color w:val="000000"/>
                <w:sz w:val="32"/>
                <w:szCs w:val="32"/>
                <w:cs/>
              </w:rPr>
              <w:t>จัดอบรมบุคลากรและนักศึกษาเกี่ยวกับจริยธรรมทางวิชาการและแนวปฏิบัติที่ถูกต้อง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5713" w14:textId="77777777" w:rsidR="00AC09EB" w:rsidRPr="00771165" w:rsidRDefault="00AC09EB" w:rsidP="00AC09EB">
            <w:pPr>
              <w:spacing w:after="0" w:line="240" w:lineRule="auto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 w:rsidRPr="00771165"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45F3" w14:textId="77777777" w:rsidR="00AC09EB" w:rsidRPr="00771165" w:rsidRDefault="00AC09EB" w:rsidP="00AC09EB">
            <w:pPr>
              <w:spacing w:after="0" w:line="240" w:lineRule="auto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 w:rsidRPr="00771165"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5125" w14:textId="4368A9ED" w:rsidR="00AC09EB" w:rsidRPr="00771165" w:rsidRDefault="00AC09EB" w:rsidP="00AC09EB">
            <w:pPr>
              <w:spacing w:after="0" w:line="240" w:lineRule="auto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Niramit AS" w:hAnsi="TH SarabunPSK" w:cs="TH SarabunPSK" w:hint="cs"/>
                <w:color w:val="000000"/>
                <w:sz w:val="32"/>
                <w:szCs w:val="32"/>
                <w:cs/>
              </w:rPr>
              <w:t>....................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A9B39" w14:textId="214BAF62" w:rsidR="00AC09EB" w:rsidRPr="00771165" w:rsidRDefault="00AC09EB" w:rsidP="00AC09EB">
            <w:pPr>
              <w:spacing w:after="0" w:line="240" w:lineRule="auto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Niramit AS" w:hAnsi="TH SarabunPSK" w:cs="TH SarabunPSK" w:hint="cs"/>
                <w:color w:val="000000"/>
                <w:sz w:val="32"/>
                <w:szCs w:val="32"/>
                <w:cs/>
              </w:rPr>
              <w:t>....................</w:t>
            </w:r>
          </w:p>
        </w:tc>
      </w:tr>
      <w:tr w:rsidR="00AC09EB" w:rsidRPr="00771165" w14:paraId="69892F0B" w14:textId="77777777" w:rsidTr="00AC09EB">
        <w:trPr>
          <w:trHeight w:val="2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9AFB01" w14:textId="77777777" w:rsidR="00AC09EB" w:rsidRDefault="00AC09EB" w:rsidP="00631714">
            <w:pPr>
              <w:spacing w:after="0" w:line="240" w:lineRule="auto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 w:rsidRPr="00914190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รายงานผลการดำเนินการ</w:t>
            </w: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 xml:space="preserve">  (แสดงหลักฐานเชิงประจักษ์/ข้อมูลประกอบการตัดสินใจ)</w:t>
            </w:r>
          </w:p>
          <w:p w14:paraId="0D9C0612" w14:textId="77777777" w:rsidR="00AC09EB" w:rsidRDefault="00AC09EB" w:rsidP="00631714">
            <w:pPr>
              <w:spacing w:after="0" w:line="240" w:lineRule="auto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6ABCD6CC" w14:textId="35A19690" w:rsidR="00AC09EB" w:rsidRPr="00771165" w:rsidRDefault="00AC09EB" w:rsidP="00631714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  <w:t>................</w:t>
            </w:r>
          </w:p>
        </w:tc>
      </w:tr>
      <w:tr w:rsidR="00AC09EB" w:rsidRPr="00771165" w14:paraId="060658B0" w14:textId="77777777" w:rsidTr="00AC09EB">
        <w:trPr>
          <w:trHeight w:val="2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F1CF86" w14:textId="77777777" w:rsidR="00AC09EB" w:rsidRDefault="00AC09EB" w:rsidP="006317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สิ่งที่ควรปรับปรุง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/มาตรการเพิ่มเติม</w:t>
            </w:r>
          </w:p>
          <w:p w14:paraId="1FB341E4" w14:textId="77777777" w:rsidR="00AC09EB" w:rsidRDefault="00AC09EB" w:rsidP="00631714">
            <w:pPr>
              <w:spacing w:after="0" w:line="240" w:lineRule="auto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1F9DDBCF" w14:textId="3AF3851F" w:rsidR="00AC09EB" w:rsidRPr="00771165" w:rsidRDefault="00AC09EB" w:rsidP="00631714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  <w:t>................</w:t>
            </w:r>
          </w:p>
        </w:tc>
      </w:tr>
      <w:tr w:rsidR="00AC09EB" w:rsidRPr="00771165" w14:paraId="5C61E45B" w14:textId="77777777" w:rsidTr="00A8513C">
        <w:trPr>
          <w:trHeight w:val="262"/>
        </w:trPr>
        <w:tc>
          <w:tcPr>
            <w:tcW w:w="2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0A47B6" w14:textId="3D4A520D" w:rsidR="00AC09EB" w:rsidRPr="00771165" w:rsidRDefault="00AC09EB" w:rsidP="00631714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H SarabunPSK" w:eastAsia="TH Niramit AS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Niramit AS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DCFAE" w14:textId="18C6E147" w:rsidR="00AC09EB" w:rsidRPr="00771165" w:rsidRDefault="00AC09EB" w:rsidP="00631714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 w:rsidRPr="00771165"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539C0" w14:textId="20BD2475" w:rsidR="00AC09EB" w:rsidRPr="00771165" w:rsidRDefault="00AC09EB" w:rsidP="00631714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 w:rsidRPr="00771165"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5830" w14:textId="4AE32430" w:rsidR="00AC09EB" w:rsidRPr="00771165" w:rsidRDefault="00AC09EB" w:rsidP="00631714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Niramit AS" w:hAnsi="TH SarabunPSK" w:cs="TH SarabunPSK" w:hint="cs"/>
                <w:color w:val="000000"/>
                <w:sz w:val="32"/>
                <w:szCs w:val="32"/>
                <w:cs/>
              </w:rPr>
              <w:t>....................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944D30" w14:textId="06F0152A" w:rsidR="00AC09EB" w:rsidRPr="00771165" w:rsidRDefault="00AC09EB" w:rsidP="00631714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Niramit AS" w:hAnsi="TH SarabunPSK" w:cs="TH SarabunPSK" w:hint="cs"/>
                <w:color w:val="000000"/>
                <w:sz w:val="32"/>
                <w:szCs w:val="32"/>
                <w:cs/>
              </w:rPr>
              <w:t>....................</w:t>
            </w:r>
          </w:p>
        </w:tc>
      </w:tr>
      <w:tr w:rsidR="00AC09EB" w:rsidRPr="00771165" w14:paraId="47B6AEFD" w14:textId="77777777" w:rsidTr="00AC09EB">
        <w:trPr>
          <w:trHeight w:val="2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D7CC3F" w14:textId="77777777" w:rsidR="00AC09EB" w:rsidRDefault="00AC09EB" w:rsidP="00631714">
            <w:pPr>
              <w:spacing w:after="0" w:line="240" w:lineRule="auto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 w:rsidRPr="00914190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รายงานผลการดำเนินการ</w:t>
            </w: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 xml:space="preserve">  (แสดงหลักฐานเชิงประจักษ์/ข้อมูลประกอบการตัดสินใจ)</w:t>
            </w:r>
          </w:p>
          <w:p w14:paraId="36C34B01" w14:textId="77777777" w:rsidR="00AC09EB" w:rsidRDefault="00AC09EB" w:rsidP="00631714">
            <w:pPr>
              <w:spacing w:after="0" w:line="240" w:lineRule="auto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513A6161" w14:textId="7D212F17" w:rsidR="00AC09EB" w:rsidRPr="00771165" w:rsidRDefault="00AC09EB" w:rsidP="008F5787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  <w:t>................</w:t>
            </w:r>
          </w:p>
        </w:tc>
      </w:tr>
      <w:tr w:rsidR="00AC09EB" w:rsidRPr="00771165" w14:paraId="2E80E6BF" w14:textId="77777777" w:rsidTr="00AC09EB">
        <w:trPr>
          <w:trHeight w:val="2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96315A" w14:textId="77777777" w:rsidR="00AC09EB" w:rsidRDefault="00AC09EB" w:rsidP="006317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สิ่งที่ควรปรับปรุง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/มาตรการเพิ่มเติม</w:t>
            </w:r>
          </w:p>
          <w:p w14:paraId="58F03AB0" w14:textId="77777777" w:rsidR="00AC09EB" w:rsidRDefault="00AC09EB" w:rsidP="00631714">
            <w:pPr>
              <w:spacing w:after="0" w:line="240" w:lineRule="auto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563E48EF" w14:textId="1308487C" w:rsidR="00AC09EB" w:rsidRPr="00771165" w:rsidRDefault="00AC09EB" w:rsidP="00631714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  <w:t>................</w:t>
            </w:r>
          </w:p>
        </w:tc>
      </w:tr>
      <w:tr w:rsidR="00A8513C" w:rsidRPr="00771165" w14:paraId="3BB6647B" w14:textId="77777777" w:rsidTr="00A8513C">
        <w:trPr>
          <w:trHeight w:val="262"/>
        </w:trPr>
        <w:tc>
          <w:tcPr>
            <w:tcW w:w="2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E9885" w14:textId="428C25C6" w:rsidR="00A8513C" w:rsidRPr="00A8513C" w:rsidRDefault="00A8513C" w:rsidP="00A8513C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H SarabunPSK" w:eastAsia="TH Niramit AS" w:hAnsi="TH SarabunPSK" w:cs="TH SarabunPSK"/>
                <w:color w:val="000000"/>
                <w:sz w:val="32"/>
                <w:szCs w:val="32"/>
                <w:cs/>
              </w:rPr>
            </w:pPr>
            <w:r w:rsidRPr="00A8513C">
              <w:rPr>
                <w:rFonts w:ascii="TH SarabunPSK" w:eastAsia="TH Niramit AS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D2E6" w14:textId="77777777" w:rsidR="00A8513C" w:rsidRPr="00771165" w:rsidRDefault="00A8513C" w:rsidP="00FA557B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 w:rsidRPr="00771165"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9E51" w14:textId="77777777" w:rsidR="00A8513C" w:rsidRPr="00771165" w:rsidRDefault="00A8513C" w:rsidP="00FA557B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 w:rsidRPr="00771165"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  <w:sym w:font="Wingdings 2" w:char="F0A3"/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5E53" w14:textId="77777777" w:rsidR="00A8513C" w:rsidRPr="00771165" w:rsidRDefault="00A8513C" w:rsidP="00FA557B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Niramit AS" w:hAnsi="TH SarabunPSK" w:cs="TH SarabunPSK" w:hint="cs"/>
                <w:color w:val="000000"/>
                <w:sz w:val="32"/>
                <w:szCs w:val="32"/>
                <w:cs/>
              </w:rPr>
              <w:t>....................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D41E9" w14:textId="77777777" w:rsidR="00A8513C" w:rsidRPr="00771165" w:rsidRDefault="00A8513C" w:rsidP="00FA557B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Niramit AS" w:hAnsi="TH SarabunPSK" w:cs="TH SarabunPSK" w:hint="cs"/>
                <w:color w:val="000000"/>
                <w:sz w:val="32"/>
                <w:szCs w:val="32"/>
                <w:cs/>
              </w:rPr>
              <w:t>....................</w:t>
            </w:r>
          </w:p>
        </w:tc>
      </w:tr>
      <w:tr w:rsidR="00A8513C" w:rsidRPr="00771165" w14:paraId="58146FB1" w14:textId="77777777" w:rsidTr="00FA557B">
        <w:trPr>
          <w:trHeight w:val="2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399E8B" w14:textId="77777777" w:rsidR="00A8513C" w:rsidRDefault="00A8513C" w:rsidP="00FA557B">
            <w:pPr>
              <w:spacing w:after="0" w:line="240" w:lineRule="auto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 w:rsidRPr="00914190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รายงานผลการดำเนินการ</w:t>
            </w: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 xml:space="preserve">  (แสดงหลักฐานเชิงประจักษ์/ข้อมูลประกอบการตัดสินใจ)</w:t>
            </w:r>
          </w:p>
          <w:p w14:paraId="40842EDC" w14:textId="77777777" w:rsidR="00A8513C" w:rsidRDefault="00A8513C" w:rsidP="00FA557B">
            <w:pPr>
              <w:spacing w:after="0" w:line="240" w:lineRule="auto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2A068B22" w14:textId="77777777" w:rsidR="00A8513C" w:rsidRPr="00771165" w:rsidRDefault="00A8513C" w:rsidP="00FA557B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  <w:t>................</w:t>
            </w:r>
          </w:p>
        </w:tc>
      </w:tr>
      <w:tr w:rsidR="00A8513C" w:rsidRPr="00771165" w14:paraId="149E9B53" w14:textId="77777777" w:rsidTr="00FA557B">
        <w:trPr>
          <w:trHeight w:val="2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0DB910" w14:textId="77777777" w:rsidR="00A8513C" w:rsidRDefault="00A8513C" w:rsidP="00FA557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สิ่งที่ควรปรับปรุง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/มาตรการเพิ่มเติม</w:t>
            </w:r>
          </w:p>
          <w:p w14:paraId="60815388" w14:textId="77777777" w:rsidR="00A8513C" w:rsidRDefault="00A8513C" w:rsidP="00FA557B">
            <w:pPr>
              <w:spacing w:after="0" w:line="240" w:lineRule="auto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5C6E7580" w14:textId="77777777" w:rsidR="00A8513C" w:rsidRPr="00771165" w:rsidRDefault="00A8513C" w:rsidP="00FA557B">
            <w:pPr>
              <w:spacing w:after="0" w:line="240" w:lineRule="auto"/>
              <w:jc w:val="center"/>
              <w:rPr>
                <w:rFonts w:ascii="TH SarabunPSK" w:eastAsia="TH Niramit AS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  <w:t>................</w:t>
            </w:r>
          </w:p>
        </w:tc>
      </w:tr>
    </w:tbl>
    <w:p w14:paraId="5FF10F7A" w14:textId="44A53217" w:rsidR="00D2432C" w:rsidRDefault="00D2432C" w:rsidP="00E2093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br/>
      </w:r>
    </w:p>
    <w:p w14:paraId="107F7B5E" w14:textId="77777777" w:rsidR="00D2432C" w:rsidRDefault="00D2432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br w:type="page"/>
      </w:r>
    </w:p>
    <w:p w14:paraId="73C69B8B" w14:textId="13D06644" w:rsidR="0037624D" w:rsidRDefault="00914190" w:rsidP="00E2093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ตารางที่ 5 ผลการ</w:t>
      </w:r>
      <w:r w:rsidRPr="003656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ประเมินระดับความเสี่ยง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71165">
        <w:rPr>
          <w:rFonts w:ascii="TH SarabunPSK" w:hAnsi="TH SarabunPSK" w:cs="TH SarabunPSK"/>
          <w:b/>
          <w:bCs/>
          <w:sz w:val="32"/>
          <w:szCs w:val="32"/>
          <w:cs/>
        </w:rPr>
        <w:t>(หลังใช้มาตรการควบคุม)</w:t>
      </w:r>
    </w:p>
    <w:tbl>
      <w:tblPr>
        <w:tblStyle w:val="a7"/>
        <w:tblW w:w="5002" w:type="pct"/>
        <w:tblInd w:w="-5" w:type="dxa"/>
        <w:tblLook w:val="04A0" w:firstRow="1" w:lastRow="0" w:firstColumn="1" w:lastColumn="0" w:noHBand="0" w:noVBand="1"/>
      </w:tblPr>
      <w:tblGrid>
        <w:gridCol w:w="716"/>
        <w:gridCol w:w="1593"/>
        <w:gridCol w:w="1551"/>
        <w:gridCol w:w="1551"/>
        <w:gridCol w:w="1551"/>
        <w:gridCol w:w="1551"/>
        <w:gridCol w:w="1561"/>
      </w:tblGrid>
      <w:tr w:rsidR="00335C85" w:rsidRPr="00771165" w14:paraId="37E24B3D" w14:textId="77777777" w:rsidTr="00335C85">
        <w:trPr>
          <w:trHeight w:val="419"/>
        </w:trPr>
        <w:tc>
          <w:tcPr>
            <w:tcW w:w="355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04133C0" w14:textId="77777777" w:rsidR="00335C85" w:rsidRPr="00771165" w:rsidRDefault="00335C85" w:rsidP="00FA557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 (</w:t>
            </w: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Impact)</w:t>
            </w:r>
          </w:p>
        </w:tc>
        <w:tc>
          <w:tcPr>
            <w:tcW w:w="790" w:type="pct"/>
            <w:shd w:val="clear" w:color="auto" w:fill="F2F2F2" w:themeFill="background1" w:themeFillShade="F2"/>
            <w:vAlign w:val="center"/>
          </w:tcPr>
          <w:p w14:paraId="706B35DF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 (5)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5BFEA625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5338B647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1B59DA8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F6E0407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6A9D841D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</w:tr>
      <w:tr w:rsidR="00335C85" w:rsidRPr="00771165" w14:paraId="643C3820" w14:textId="77777777" w:rsidTr="00335C85">
        <w:trPr>
          <w:trHeight w:val="428"/>
        </w:trPr>
        <w:tc>
          <w:tcPr>
            <w:tcW w:w="355" w:type="pct"/>
            <w:vMerge/>
            <w:vAlign w:val="center"/>
          </w:tcPr>
          <w:p w14:paraId="7F6D42EA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0" w:type="pct"/>
            <w:shd w:val="clear" w:color="auto" w:fill="F2F2F2" w:themeFill="background1" w:themeFillShade="F2"/>
            <w:vAlign w:val="center"/>
          </w:tcPr>
          <w:p w14:paraId="1DAD1075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 (4)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35D1F50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76870C7D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5F6FBBD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5F2463E4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121900B1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335C85" w:rsidRPr="00771165" w14:paraId="66B58283" w14:textId="77777777" w:rsidTr="00335C85">
        <w:trPr>
          <w:trHeight w:val="428"/>
        </w:trPr>
        <w:tc>
          <w:tcPr>
            <w:tcW w:w="355" w:type="pct"/>
            <w:vMerge/>
            <w:vAlign w:val="center"/>
          </w:tcPr>
          <w:p w14:paraId="75421BCF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0" w:type="pct"/>
            <w:shd w:val="clear" w:color="auto" w:fill="F2F2F2" w:themeFill="background1" w:themeFillShade="F2"/>
            <w:vAlign w:val="center"/>
          </w:tcPr>
          <w:p w14:paraId="0431BB88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 (3)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2F3F01B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34EE8EA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54A402F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C8D407C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01EFC718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335C85" w:rsidRPr="00771165" w14:paraId="388E9175" w14:textId="77777777" w:rsidTr="00335C85">
        <w:trPr>
          <w:trHeight w:val="428"/>
        </w:trPr>
        <w:tc>
          <w:tcPr>
            <w:tcW w:w="355" w:type="pct"/>
            <w:vMerge/>
            <w:vAlign w:val="center"/>
          </w:tcPr>
          <w:p w14:paraId="5C5CCE88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0" w:type="pct"/>
            <w:shd w:val="clear" w:color="auto" w:fill="F2F2F2" w:themeFill="background1" w:themeFillShade="F2"/>
            <w:vAlign w:val="center"/>
          </w:tcPr>
          <w:p w14:paraId="6F6C1A4F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 (2)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213A3FEA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52B2A72F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2AC4923D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522AF1AB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4862036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335C85" w:rsidRPr="00771165" w14:paraId="071ED6E1" w14:textId="77777777" w:rsidTr="00335C85">
        <w:trPr>
          <w:trHeight w:val="428"/>
        </w:trPr>
        <w:tc>
          <w:tcPr>
            <w:tcW w:w="355" w:type="pct"/>
            <w:vMerge/>
            <w:tcBorders>
              <w:bottom w:val="single" w:sz="4" w:space="0" w:color="auto"/>
            </w:tcBorders>
            <w:vAlign w:val="center"/>
          </w:tcPr>
          <w:p w14:paraId="506F072D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322BD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น้อยมาก (1)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7AE3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F2239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08A51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74CAC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53713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335C85" w:rsidRPr="00771165" w14:paraId="733527EC" w14:textId="77777777" w:rsidTr="00335C85">
        <w:trPr>
          <w:trHeight w:val="409"/>
        </w:trPr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263CB2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F35307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50FA2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น้อยมาก (1)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65F57664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 (2)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14CBD18B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 (3)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6A327498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 (4)</w:t>
            </w:r>
          </w:p>
        </w:tc>
        <w:tc>
          <w:tcPr>
            <w:tcW w:w="774" w:type="pct"/>
            <w:shd w:val="clear" w:color="auto" w:fill="F2F2F2" w:themeFill="background1" w:themeFillShade="F2"/>
            <w:vAlign w:val="center"/>
          </w:tcPr>
          <w:p w14:paraId="2CAFE6C7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 (5)</w:t>
            </w:r>
          </w:p>
        </w:tc>
      </w:tr>
      <w:tr w:rsidR="00335C85" w:rsidRPr="00771165" w14:paraId="42066DD5" w14:textId="77777777" w:rsidTr="00335C85">
        <w:trPr>
          <w:trHeight w:val="419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14:paraId="59497B73" w14:textId="77777777" w:rsidR="00335C85" w:rsidRPr="00771165" w:rsidRDefault="00335C85" w:rsidP="00FA55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1C836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5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C3AACDE" w14:textId="77777777" w:rsidR="00335C85" w:rsidRPr="00771165" w:rsidRDefault="00335C85" w:rsidP="00FA5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โอกาสเกิด </w:t>
            </w:r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proofErr w:type="spellStart"/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Likehood</w:t>
            </w:r>
            <w:proofErr w:type="spellEnd"/>
            <w:r w:rsidRPr="007711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</w:tbl>
    <w:p w14:paraId="252B0144" w14:textId="5AFBAB7B" w:rsidR="00E20936" w:rsidRDefault="00E20936" w:rsidP="00E20936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B162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ระดับความเสี่ยง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............................</w:t>
      </w:r>
      <w:r w:rsidRPr="009B162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= </w:t>
      </w:r>
      <w:r w:rsidR="00262AD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......................................................... </w:t>
      </w:r>
      <w:r w:rsidRPr="009B162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= </w:t>
      </w:r>
      <w:r w:rsidR="00262AD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</w:t>
      </w:r>
    </w:p>
    <w:p w14:paraId="70E409C0" w14:textId="1688AC90" w:rsidR="0037624D" w:rsidRDefault="0037624D" w:rsidP="00B90E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8E5F45" w14:textId="503C651C" w:rsidR="008F5787" w:rsidRPr="008F5787" w:rsidRDefault="008F5787" w:rsidP="00E44DA2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Hlk196488737"/>
      <w:r w:rsidRPr="008F5787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AC09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5C8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C09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F5787">
        <w:rPr>
          <w:rFonts w:ascii="TH SarabunPSK" w:hAnsi="TH SarabunPSK" w:cs="TH SarabunPSK" w:hint="cs"/>
          <w:b/>
          <w:bCs/>
          <w:sz w:val="32"/>
          <w:szCs w:val="32"/>
          <w:cs/>
        </w:rPr>
        <w:t>เปรียบเทียบ</w:t>
      </w:r>
      <w:r w:rsidR="00AC09EB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8F578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8F5787">
        <w:rPr>
          <w:rFonts w:ascii="TH SarabunPSK" w:hAnsi="TH SarabunPSK" w:cs="TH SarabunPSK"/>
          <w:b/>
          <w:bCs/>
          <w:sz w:val="32"/>
          <w:szCs w:val="32"/>
          <w:cs/>
        </w:rPr>
        <w:t>ประเมินระดับความเสี่ยงก่อน</w:t>
      </w:r>
      <w:r w:rsidRPr="008F5787">
        <w:rPr>
          <w:rFonts w:ascii="TH SarabunPSK" w:hAnsi="TH SarabunPSK" w:cs="TH SarabunPSK" w:hint="cs"/>
          <w:b/>
          <w:bCs/>
          <w:sz w:val="32"/>
          <w:szCs w:val="32"/>
          <w:cs/>
        </w:rPr>
        <w:t>และหลัง</w:t>
      </w:r>
      <w:r w:rsidRPr="008F5787">
        <w:rPr>
          <w:rFonts w:ascii="TH SarabunPSK" w:hAnsi="TH SarabunPSK" w:cs="TH SarabunPSK"/>
          <w:b/>
          <w:bCs/>
          <w:sz w:val="32"/>
          <w:szCs w:val="32"/>
          <w:cs/>
        </w:rPr>
        <w:t>ใช้มาตรการควบคุม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"/>
        <w:gridCol w:w="870"/>
        <w:gridCol w:w="814"/>
        <w:gridCol w:w="633"/>
        <w:gridCol w:w="870"/>
        <w:gridCol w:w="538"/>
        <w:gridCol w:w="733"/>
        <w:gridCol w:w="222"/>
        <w:gridCol w:w="492"/>
        <w:gridCol w:w="822"/>
        <w:gridCol w:w="814"/>
        <w:gridCol w:w="633"/>
        <w:gridCol w:w="870"/>
        <w:gridCol w:w="538"/>
        <w:gridCol w:w="733"/>
      </w:tblGrid>
      <w:tr w:rsidR="00FA11C3" w:rsidRPr="008F5787" w14:paraId="640C7FD4" w14:textId="671BF0FC" w:rsidTr="00AE25EA">
        <w:trPr>
          <w:trHeight w:val="419"/>
        </w:trPr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7FA62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21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3F91" w14:textId="7B880EDE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1E42AF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ก่อนใช้มาตรการฯ</w:t>
            </w:r>
          </w:p>
        </w:tc>
        <w:tc>
          <w:tcPr>
            <w:tcW w:w="1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464385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28E51" w14:textId="77777777" w:rsidR="00FA11C3" w:rsidRPr="001E42AF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189" w:type="pct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2B7D45" w14:textId="6D588C7D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E42AF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หลังใช้มาตรการฯ</w:t>
            </w:r>
          </w:p>
        </w:tc>
      </w:tr>
      <w:tr w:rsidR="00FA11C3" w:rsidRPr="008F5787" w14:paraId="77E4F1FF" w14:textId="294D2E34" w:rsidTr="00AE25EA">
        <w:trPr>
          <w:trHeight w:val="419"/>
        </w:trPr>
        <w:tc>
          <w:tcPr>
            <w:tcW w:w="244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E90E645" w14:textId="3C45A230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ผลกระทบ (</w:t>
            </w: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Impact)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7BDB05C" w14:textId="77777777" w:rsidR="00FA11C3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สูงมาก </w:t>
            </w:r>
          </w:p>
          <w:p w14:paraId="27DEC161" w14:textId="0510FCC4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(5)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7AD77B0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4D55F6C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  <w:cs/>
              </w:rPr>
              <w:t>10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8BA8CD3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  <w:cs/>
              </w:rPr>
              <w:t>15</w:t>
            </w:r>
          </w:p>
        </w:tc>
        <w:tc>
          <w:tcPr>
            <w:tcW w:w="267" w:type="pct"/>
            <w:shd w:val="clear" w:color="auto" w:fill="FFFF00"/>
            <w:vAlign w:val="center"/>
          </w:tcPr>
          <w:p w14:paraId="37B94548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  <w:cs/>
              </w:rPr>
              <w:t>20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3B1B2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  <w:cs/>
              </w:rPr>
              <w:t>25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CE7B2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6715A5" w14:textId="1BF89AE2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ผลกระทบ (</w:t>
            </w: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Impact)</w:t>
            </w: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14:paraId="0B0DBA6E" w14:textId="57EAC3D1" w:rsidR="00FA11C3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สูงมาก </w:t>
            </w:r>
          </w:p>
          <w:p w14:paraId="0EF72660" w14:textId="4591F26B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(5)</w:t>
            </w:r>
          </w:p>
        </w:tc>
        <w:tc>
          <w:tcPr>
            <w:tcW w:w="404" w:type="pct"/>
            <w:vAlign w:val="center"/>
          </w:tcPr>
          <w:p w14:paraId="18D085DB" w14:textId="75522869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</w:p>
        </w:tc>
        <w:tc>
          <w:tcPr>
            <w:tcW w:w="314" w:type="pct"/>
            <w:vAlign w:val="center"/>
          </w:tcPr>
          <w:p w14:paraId="29586BF3" w14:textId="6BE527F2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  <w:cs/>
              </w:rPr>
              <w:t>10</w:t>
            </w:r>
          </w:p>
        </w:tc>
        <w:tc>
          <w:tcPr>
            <w:tcW w:w="432" w:type="pct"/>
            <w:vAlign w:val="center"/>
          </w:tcPr>
          <w:p w14:paraId="69C7D8BA" w14:textId="513A6D05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  <w:cs/>
              </w:rPr>
              <w:t>15</w:t>
            </w:r>
          </w:p>
        </w:tc>
        <w:tc>
          <w:tcPr>
            <w:tcW w:w="267" w:type="pct"/>
            <w:vAlign w:val="center"/>
          </w:tcPr>
          <w:p w14:paraId="2834F08F" w14:textId="49752744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  <w:cs/>
              </w:rPr>
              <w:t>20</w:t>
            </w:r>
          </w:p>
        </w:tc>
        <w:tc>
          <w:tcPr>
            <w:tcW w:w="363" w:type="pct"/>
            <w:vAlign w:val="center"/>
          </w:tcPr>
          <w:p w14:paraId="6F259BC8" w14:textId="2E703C5D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  <w:cs/>
              </w:rPr>
              <w:t>25</w:t>
            </w:r>
          </w:p>
        </w:tc>
      </w:tr>
      <w:tr w:rsidR="00FA11C3" w:rsidRPr="008F5787" w14:paraId="4507B86D" w14:textId="3759C59D" w:rsidTr="00AE25EA">
        <w:trPr>
          <w:trHeight w:val="428"/>
        </w:trPr>
        <w:tc>
          <w:tcPr>
            <w:tcW w:w="244" w:type="pct"/>
            <w:vMerge/>
            <w:vAlign w:val="center"/>
          </w:tcPr>
          <w:p w14:paraId="2524B8E7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4A9837D6" w14:textId="77777777" w:rsidR="00FA11C3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สูง </w:t>
            </w:r>
          </w:p>
          <w:p w14:paraId="0CD633BD" w14:textId="4323AC5D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(4)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08B8785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3DAB316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8152E8F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FA7D614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16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C8499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1F96E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CA937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14:paraId="6279B873" w14:textId="61B64A48" w:rsidR="00FA11C3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สูง </w:t>
            </w:r>
          </w:p>
          <w:p w14:paraId="0BA0733D" w14:textId="28B5D359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(4)</w:t>
            </w:r>
          </w:p>
        </w:tc>
        <w:tc>
          <w:tcPr>
            <w:tcW w:w="404" w:type="pct"/>
            <w:vAlign w:val="center"/>
          </w:tcPr>
          <w:p w14:paraId="64C90E3E" w14:textId="22C87B6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314" w:type="pct"/>
            <w:vAlign w:val="center"/>
          </w:tcPr>
          <w:p w14:paraId="5A91B493" w14:textId="0032DA11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432" w:type="pct"/>
            <w:vAlign w:val="center"/>
          </w:tcPr>
          <w:p w14:paraId="48928EB7" w14:textId="39E461C4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267" w:type="pct"/>
            <w:vAlign w:val="center"/>
          </w:tcPr>
          <w:p w14:paraId="403D5C58" w14:textId="098780C3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16</w:t>
            </w:r>
          </w:p>
        </w:tc>
        <w:tc>
          <w:tcPr>
            <w:tcW w:w="363" w:type="pct"/>
            <w:vAlign w:val="center"/>
          </w:tcPr>
          <w:p w14:paraId="05FD26C7" w14:textId="2E637190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20</w:t>
            </w:r>
          </w:p>
        </w:tc>
      </w:tr>
      <w:tr w:rsidR="00FA11C3" w:rsidRPr="008F5787" w14:paraId="4C15BB4E" w14:textId="139ABB2C" w:rsidTr="00AE25EA">
        <w:trPr>
          <w:trHeight w:val="428"/>
        </w:trPr>
        <w:tc>
          <w:tcPr>
            <w:tcW w:w="244" w:type="pct"/>
            <w:vMerge/>
            <w:vAlign w:val="center"/>
          </w:tcPr>
          <w:p w14:paraId="543AF514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74D8E50B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ปานกลาง (3)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FD7BC99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26B1F1C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29553BB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5BA0F9D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5DC6B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C6FB7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E6DB4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14:paraId="6468633F" w14:textId="7D045C86" w:rsidR="00FA11C3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ปานกลาง </w:t>
            </w:r>
          </w:p>
          <w:p w14:paraId="1549A916" w14:textId="72A5F9AD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(3)</w:t>
            </w:r>
          </w:p>
        </w:tc>
        <w:tc>
          <w:tcPr>
            <w:tcW w:w="404" w:type="pct"/>
            <w:vAlign w:val="center"/>
          </w:tcPr>
          <w:p w14:paraId="40F19976" w14:textId="3808680C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314" w:type="pct"/>
            <w:vAlign w:val="center"/>
          </w:tcPr>
          <w:p w14:paraId="209454A0" w14:textId="358C59D2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432" w:type="pct"/>
            <w:vAlign w:val="center"/>
          </w:tcPr>
          <w:p w14:paraId="15140FCC" w14:textId="645E8F60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267" w:type="pct"/>
            <w:vAlign w:val="center"/>
          </w:tcPr>
          <w:p w14:paraId="32B9F03E" w14:textId="1AAF37A9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363" w:type="pct"/>
            <w:vAlign w:val="center"/>
          </w:tcPr>
          <w:p w14:paraId="3D5F1067" w14:textId="4EF70371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15</w:t>
            </w:r>
          </w:p>
        </w:tc>
      </w:tr>
      <w:tr w:rsidR="00FA11C3" w:rsidRPr="008F5787" w14:paraId="06D9FD78" w14:textId="751C0389" w:rsidTr="00AE25EA">
        <w:trPr>
          <w:trHeight w:val="428"/>
        </w:trPr>
        <w:tc>
          <w:tcPr>
            <w:tcW w:w="244" w:type="pct"/>
            <w:vMerge/>
            <w:vAlign w:val="center"/>
          </w:tcPr>
          <w:p w14:paraId="78BF6F48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228E3B9E" w14:textId="77777777" w:rsidR="00FA11C3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น้อย </w:t>
            </w:r>
          </w:p>
          <w:p w14:paraId="631D1617" w14:textId="4CA2F498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(2)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DE550C9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1592675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4251EA9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F161029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6DBC5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031D8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5942D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08" w:type="pct"/>
            <w:tcBorders>
              <w:left w:val="single" w:sz="4" w:space="0" w:color="auto"/>
            </w:tcBorders>
            <w:vAlign w:val="center"/>
          </w:tcPr>
          <w:p w14:paraId="0949A035" w14:textId="60A350F4" w:rsidR="00FA11C3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น้อย </w:t>
            </w:r>
          </w:p>
          <w:p w14:paraId="7EC50860" w14:textId="13B45C6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(2)</w:t>
            </w:r>
          </w:p>
        </w:tc>
        <w:tc>
          <w:tcPr>
            <w:tcW w:w="404" w:type="pct"/>
            <w:vAlign w:val="center"/>
          </w:tcPr>
          <w:p w14:paraId="025D002D" w14:textId="754BF6F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314" w:type="pct"/>
            <w:vAlign w:val="center"/>
          </w:tcPr>
          <w:p w14:paraId="2EF18C57" w14:textId="7E4E57AA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432" w:type="pct"/>
            <w:vAlign w:val="center"/>
          </w:tcPr>
          <w:p w14:paraId="74D1EE4E" w14:textId="1E86115E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267" w:type="pct"/>
            <w:vAlign w:val="center"/>
          </w:tcPr>
          <w:p w14:paraId="63A8BC9B" w14:textId="1854F953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363" w:type="pct"/>
            <w:vAlign w:val="center"/>
          </w:tcPr>
          <w:p w14:paraId="72BE4C24" w14:textId="0EEDA525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10</w:t>
            </w:r>
          </w:p>
        </w:tc>
      </w:tr>
      <w:tr w:rsidR="00FA11C3" w:rsidRPr="008F5787" w14:paraId="4A266702" w14:textId="4BE7E780" w:rsidTr="00AE25EA">
        <w:trPr>
          <w:trHeight w:val="428"/>
        </w:trPr>
        <w:tc>
          <w:tcPr>
            <w:tcW w:w="244" w:type="pct"/>
            <w:vMerge/>
            <w:tcBorders>
              <w:bottom w:val="single" w:sz="4" w:space="0" w:color="auto"/>
            </w:tcBorders>
            <w:vAlign w:val="center"/>
          </w:tcPr>
          <w:p w14:paraId="73DDA375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4A88E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น้อยมาก (1)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31C8A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AA283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6742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B4FDA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4839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74164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6706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B7B6F0" w14:textId="77F285FE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น้อยมาก (1)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14:paraId="5912D14C" w14:textId="4DE53490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6A99FF5E" w14:textId="6D1E5406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14:paraId="63CEF8F2" w14:textId="3F8A509B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69AC751E" w14:textId="38432FD6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74333C73" w14:textId="048F034E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</w:tr>
      <w:tr w:rsidR="00FA11C3" w:rsidRPr="008F5787" w14:paraId="539FFF2D" w14:textId="5F807748" w:rsidTr="00AE25EA">
        <w:trPr>
          <w:trHeight w:val="54"/>
        </w:trPr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4A8954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831E93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38DD0B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น้อยมาก (1)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984E18F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น้อย (2)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9CE20BD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ปานกลาง (3)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3CABAD0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สูง (4)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DBAB1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สูงมาก (5)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1DA192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EA371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6D8C2D" w14:textId="067C0D80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E7E0" w14:textId="7E438488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น้อยมาก (1)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F54A" w14:textId="7F405801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น้อย (2)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FED7" w14:textId="627D0F4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ปานกลาง (3)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92DA" w14:textId="72C00CCD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สูง (4)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E84AA" w14:textId="4CB817E5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สูงมาก (5)</w:t>
            </w:r>
          </w:p>
        </w:tc>
      </w:tr>
      <w:tr w:rsidR="00FA11C3" w:rsidRPr="008F5787" w14:paraId="7B742C7E" w14:textId="16A1958A" w:rsidTr="00AE25EA">
        <w:trPr>
          <w:trHeight w:val="41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3C0D4A53" w14:textId="77777777" w:rsidR="00FA11C3" w:rsidRPr="008F5787" w:rsidRDefault="00FA11C3" w:rsidP="00AE25EA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917FC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78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A0379" w14:textId="34362196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โอกาสเกิด </w:t>
            </w: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</w:t>
            </w:r>
            <w:proofErr w:type="spellStart"/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Likehood</w:t>
            </w:r>
            <w:proofErr w:type="spellEnd"/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5AEF1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15E18AD0" w14:textId="77777777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1CF00" w14:textId="12710BE2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0A841" w14:textId="4F171AAA" w:rsidR="00FA11C3" w:rsidRPr="008F5787" w:rsidRDefault="00FA11C3" w:rsidP="00AE25E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โอกาสเกิด </w:t>
            </w:r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</w:t>
            </w:r>
            <w:proofErr w:type="spellStart"/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Likehood</w:t>
            </w:r>
            <w:proofErr w:type="spellEnd"/>
            <w:r w:rsidRPr="008F578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)</w:t>
            </w:r>
          </w:p>
        </w:tc>
      </w:tr>
    </w:tbl>
    <w:p w14:paraId="112020AA" w14:textId="50D8518B" w:rsidR="007B5A60" w:rsidRPr="008F5787" w:rsidRDefault="007B5A60" w:rsidP="00E44DA2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14:paraId="15BD1CE9" w14:textId="555E8889" w:rsidR="008F5787" w:rsidRDefault="008F5787" w:rsidP="00E44D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6A8E4A9" w14:textId="15F1F0D5" w:rsidR="008F5787" w:rsidRDefault="008F5787" w:rsidP="00E44D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DB0CA0E" w14:textId="5BAF10A5" w:rsidR="00AE25EA" w:rsidRDefault="00AE25EA" w:rsidP="00E44D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61E5FA8" w14:textId="7B2C335A" w:rsidR="00AE25EA" w:rsidRDefault="00AE25EA" w:rsidP="00E44D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9BAF7AF" w14:textId="66DAEE0A" w:rsidR="00AE25EA" w:rsidRDefault="00AE25EA" w:rsidP="00E44D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7EAE652" w14:textId="77777777" w:rsidR="00AE25EA" w:rsidRDefault="00AE25EA" w:rsidP="00E44DA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bookmarkEnd w:id="1"/>
    <w:p w14:paraId="54AEA41E" w14:textId="77777777" w:rsidR="00AC09EB" w:rsidRDefault="00AC09E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000C5A0" w14:textId="2A42832A" w:rsidR="007B5A60" w:rsidRDefault="007B5A60" w:rsidP="007B5A6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เกณฑ์คะแนนประเมิน</w:t>
      </w:r>
    </w:p>
    <w:tbl>
      <w:tblPr>
        <w:tblStyle w:val="a7"/>
        <w:tblW w:w="4650" w:type="pct"/>
        <w:tblInd w:w="704" w:type="dxa"/>
        <w:tblLook w:val="04A0" w:firstRow="1" w:lastRow="0" w:firstColumn="1" w:lastColumn="0" w:noHBand="0" w:noVBand="1"/>
      </w:tblPr>
      <w:tblGrid>
        <w:gridCol w:w="598"/>
        <w:gridCol w:w="1830"/>
        <w:gridCol w:w="1358"/>
        <w:gridCol w:w="1360"/>
        <w:gridCol w:w="1426"/>
        <w:gridCol w:w="1396"/>
        <w:gridCol w:w="1402"/>
      </w:tblGrid>
      <w:tr w:rsidR="007B5A60" w:rsidRPr="00145295" w14:paraId="18E9CE4B" w14:textId="77777777" w:rsidTr="00145295">
        <w:trPr>
          <w:trHeight w:val="419"/>
        </w:trPr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A82CA" w14:textId="77777777" w:rsidR="007B5A60" w:rsidRPr="00145295" w:rsidRDefault="007B5A60" w:rsidP="008F57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60" w:type="pct"/>
            <w:gridSpan w:val="6"/>
            <w:tcBorders>
              <w:left w:val="single" w:sz="4" w:space="0" w:color="auto"/>
            </w:tcBorders>
          </w:tcPr>
          <w:p w14:paraId="606835EE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>ตารางแสดงระดับความเสี่ยง</w:t>
            </w:r>
          </w:p>
        </w:tc>
      </w:tr>
      <w:tr w:rsidR="00145295" w:rsidRPr="00145295" w14:paraId="2DD98997" w14:textId="77777777" w:rsidTr="00145295">
        <w:trPr>
          <w:trHeight w:val="419"/>
        </w:trPr>
        <w:tc>
          <w:tcPr>
            <w:tcW w:w="240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C9BDD20" w14:textId="19B539B1" w:rsidR="007B5A60" w:rsidRPr="00145295" w:rsidRDefault="007B5A60" w:rsidP="00AE25E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 (</w:t>
            </w: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Impact)</w:t>
            </w:r>
          </w:p>
        </w:tc>
        <w:tc>
          <w:tcPr>
            <w:tcW w:w="990" w:type="pct"/>
            <w:shd w:val="clear" w:color="auto" w:fill="F2F2F2" w:themeFill="background1" w:themeFillShade="F2"/>
            <w:vAlign w:val="center"/>
          </w:tcPr>
          <w:p w14:paraId="547AEAB1" w14:textId="77777777" w:rsidR="00AE25EA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สูงมาก </w:t>
            </w:r>
          </w:p>
          <w:p w14:paraId="627EF235" w14:textId="580860EB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>(5)</w:t>
            </w:r>
          </w:p>
        </w:tc>
        <w:tc>
          <w:tcPr>
            <w:tcW w:w="738" w:type="pct"/>
            <w:shd w:val="clear" w:color="auto" w:fill="FFFF00"/>
          </w:tcPr>
          <w:p w14:paraId="3B1ED670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x1</w:t>
            </w:r>
          </w:p>
        </w:tc>
        <w:tc>
          <w:tcPr>
            <w:tcW w:w="739" w:type="pct"/>
            <w:shd w:val="clear" w:color="auto" w:fill="FFD966" w:themeFill="accent4" w:themeFillTint="99"/>
          </w:tcPr>
          <w:p w14:paraId="291551D8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5x2</w:t>
            </w:r>
          </w:p>
        </w:tc>
        <w:tc>
          <w:tcPr>
            <w:tcW w:w="774" w:type="pct"/>
            <w:shd w:val="clear" w:color="auto" w:fill="FF0000"/>
          </w:tcPr>
          <w:p w14:paraId="31F18610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5x3</w:t>
            </w:r>
          </w:p>
        </w:tc>
        <w:tc>
          <w:tcPr>
            <w:tcW w:w="758" w:type="pct"/>
            <w:shd w:val="clear" w:color="auto" w:fill="FF0000"/>
          </w:tcPr>
          <w:p w14:paraId="19B0EF4D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5x4</w:t>
            </w:r>
          </w:p>
        </w:tc>
        <w:tc>
          <w:tcPr>
            <w:tcW w:w="761" w:type="pct"/>
            <w:shd w:val="clear" w:color="auto" w:fill="FF0000"/>
          </w:tcPr>
          <w:p w14:paraId="33D92E7F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5x5</w:t>
            </w:r>
          </w:p>
        </w:tc>
      </w:tr>
      <w:tr w:rsidR="00145295" w:rsidRPr="00145295" w14:paraId="325BEF78" w14:textId="77777777" w:rsidTr="00145295">
        <w:trPr>
          <w:trHeight w:val="428"/>
        </w:trPr>
        <w:tc>
          <w:tcPr>
            <w:tcW w:w="240" w:type="pct"/>
            <w:vMerge/>
          </w:tcPr>
          <w:p w14:paraId="0D803C53" w14:textId="77777777" w:rsidR="007B5A60" w:rsidRPr="00145295" w:rsidRDefault="007B5A60" w:rsidP="008F57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pct"/>
            <w:shd w:val="clear" w:color="auto" w:fill="F2F2F2" w:themeFill="background1" w:themeFillShade="F2"/>
            <w:vAlign w:val="center"/>
          </w:tcPr>
          <w:p w14:paraId="79CCD1C8" w14:textId="77777777" w:rsidR="00AE25EA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สูง </w:t>
            </w:r>
          </w:p>
          <w:p w14:paraId="0B970729" w14:textId="0A8A618B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>(4)</w:t>
            </w:r>
          </w:p>
        </w:tc>
        <w:tc>
          <w:tcPr>
            <w:tcW w:w="738" w:type="pct"/>
            <w:shd w:val="clear" w:color="auto" w:fill="8EAADB" w:themeFill="accent1" w:themeFillTint="99"/>
          </w:tcPr>
          <w:p w14:paraId="3BFA5C8D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4x1</w:t>
            </w:r>
          </w:p>
        </w:tc>
        <w:tc>
          <w:tcPr>
            <w:tcW w:w="739" w:type="pct"/>
            <w:shd w:val="clear" w:color="auto" w:fill="FFFF00"/>
          </w:tcPr>
          <w:p w14:paraId="0EBD70F5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4x2</w:t>
            </w:r>
          </w:p>
        </w:tc>
        <w:tc>
          <w:tcPr>
            <w:tcW w:w="774" w:type="pct"/>
            <w:shd w:val="clear" w:color="auto" w:fill="FFD966" w:themeFill="accent4" w:themeFillTint="99"/>
          </w:tcPr>
          <w:p w14:paraId="14A3116B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4x3</w:t>
            </w:r>
          </w:p>
        </w:tc>
        <w:tc>
          <w:tcPr>
            <w:tcW w:w="758" w:type="pct"/>
            <w:shd w:val="clear" w:color="auto" w:fill="FF0000"/>
          </w:tcPr>
          <w:p w14:paraId="4EDFE201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4x4</w:t>
            </w:r>
          </w:p>
        </w:tc>
        <w:tc>
          <w:tcPr>
            <w:tcW w:w="761" w:type="pct"/>
            <w:shd w:val="clear" w:color="auto" w:fill="FF0000"/>
          </w:tcPr>
          <w:p w14:paraId="7DEE19AD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4x5</w:t>
            </w:r>
          </w:p>
        </w:tc>
      </w:tr>
      <w:tr w:rsidR="00145295" w:rsidRPr="00145295" w14:paraId="363915AA" w14:textId="77777777" w:rsidTr="00145295">
        <w:trPr>
          <w:trHeight w:val="428"/>
        </w:trPr>
        <w:tc>
          <w:tcPr>
            <w:tcW w:w="240" w:type="pct"/>
            <w:vMerge/>
          </w:tcPr>
          <w:p w14:paraId="0BFE9E8C" w14:textId="77777777" w:rsidR="007B5A60" w:rsidRPr="00145295" w:rsidRDefault="007B5A60" w:rsidP="008F57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pct"/>
            <w:shd w:val="clear" w:color="auto" w:fill="F2F2F2" w:themeFill="background1" w:themeFillShade="F2"/>
            <w:vAlign w:val="center"/>
          </w:tcPr>
          <w:p w14:paraId="20D6C4C2" w14:textId="77777777" w:rsidR="00AE25EA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ปานกลาง </w:t>
            </w:r>
          </w:p>
          <w:p w14:paraId="42150D11" w14:textId="4198E004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>(3)</w:t>
            </w:r>
          </w:p>
        </w:tc>
        <w:tc>
          <w:tcPr>
            <w:tcW w:w="738" w:type="pct"/>
            <w:shd w:val="clear" w:color="auto" w:fill="8EAADB" w:themeFill="accent1" w:themeFillTint="99"/>
          </w:tcPr>
          <w:p w14:paraId="3CA32576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3x1</w:t>
            </w:r>
          </w:p>
        </w:tc>
        <w:tc>
          <w:tcPr>
            <w:tcW w:w="739" w:type="pct"/>
            <w:shd w:val="clear" w:color="auto" w:fill="FFFF00"/>
          </w:tcPr>
          <w:p w14:paraId="59E0E300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3x2</w:t>
            </w:r>
          </w:p>
        </w:tc>
        <w:tc>
          <w:tcPr>
            <w:tcW w:w="774" w:type="pct"/>
            <w:shd w:val="clear" w:color="auto" w:fill="FFFF00"/>
          </w:tcPr>
          <w:p w14:paraId="23716D9D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3x3</w:t>
            </w:r>
          </w:p>
        </w:tc>
        <w:tc>
          <w:tcPr>
            <w:tcW w:w="758" w:type="pct"/>
            <w:shd w:val="clear" w:color="auto" w:fill="FFD966" w:themeFill="accent4" w:themeFillTint="99"/>
          </w:tcPr>
          <w:p w14:paraId="5186E81E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3x4</w:t>
            </w:r>
          </w:p>
        </w:tc>
        <w:tc>
          <w:tcPr>
            <w:tcW w:w="761" w:type="pct"/>
            <w:shd w:val="clear" w:color="auto" w:fill="FF0000"/>
          </w:tcPr>
          <w:p w14:paraId="3F8396B3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shd w:val="clear" w:color="auto" w:fill="FF0000"/>
              </w:rPr>
              <w:t>3x</w:t>
            </w: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</w:tr>
      <w:tr w:rsidR="00145295" w:rsidRPr="00145295" w14:paraId="1EA60142" w14:textId="77777777" w:rsidTr="00145295">
        <w:trPr>
          <w:trHeight w:val="428"/>
        </w:trPr>
        <w:tc>
          <w:tcPr>
            <w:tcW w:w="240" w:type="pct"/>
            <w:vMerge/>
          </w:tcPr>
          <w:p w14:paraId="4700DCEB" w14:textId="77777777" w:rsidR="007B5A60" w:rsidRPr="00145295" w:rsidRDefault="007B5A60" w:rsidP="008F57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pct"/>
            <w:shd w:val="clear" w:color="auto" w:fill="F2F2F2" w:themeFill="background1" w:themeFillShade="F2"/>
            <w:vAlign w:val="center"/>
          </w:tcPr>
          <w:p w14:paraId="431792F9" w14:textId="77777777" w:rsidR="00AE25EA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น้อย </w:t>
            </w:r>
          </w:p>
          <w:p w14:paraId="07280C20" w14:textId="6A470F01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>(2)</w:t>
            </w:r>
          </w:p>
        </w:tc>
        <w:tc>
          <w:tcPr>
            <w:tcW w:w="738" w:type="pct"/>
            <w:shd w:val="clear" w:color="auto" w:fill="00B050"/>
          </w:tcPr>
          <w:p w14:paraId="2665D88E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2x1</w:t>
            </w:r>
          </w:p>
        </w:tc>
        <w:tc>
          <w:tcPr>
            <w:tcW w:w="739" w:type="pct"/>
            <w:shd w:val="clear" w:color="auto" w:fill="8EAADB" w:themeFill="accent1" w:themeFillTint="99"/>
          </w:tcPr>
          <w:p w14:paraId="2C318A84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2x2</w:t>
            </w:r>
          </w:p>
        </w:tc>
        <w:tc>
          <w:tcPr>
            <w:tcW w:w="774" w:type="pct"/>
            <w:shd w:val="clear" w:color="auto" w:fill="FFFF00"/>
          </w:tcPr>
          <w:p w14:paraId="039BB602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2x3</w:t>
            </w:r>
          </w:p>
        </w:tc>
        <w:tc>
          <w:tcPr>
            <w:tcW w:w="758" w:type="pct"/>
            <w:shd w:val="clear" w:color="auto" w:fill="FFFF00"/>
          </w:tcPr>
          <w:p w14:paraId="07A22C38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2x4</w:t>
            </w:r>
          </w:p>
        </w:tc>
        <w:tc>
          <w:tcPr>
            <w:tcW w:w="761" w:type="pct"/>
            <w:shd w:val="clear" w:color="auto" w:fill="FFD966" w:themeFill="accent4" w:themeFillTint="99"/>
          </w:tcPr>
          <w:p w14:paraId="73870A60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2x5</w:t>
            </w:r>
          </w:p>
        </w:tc>
      </w:tr>
      <w:tr w:rsidR="00145295" w:rsidRPr="00145295" w14:paraId="1E2F0E51" w14:textId="77777777" w:rsidTr="00145295">
        <w:trPr>
          <w:trHeight w:val="428"/>
        </w:trPr>
        <w:tc>
          <w:tcPr>
            <w:tcW w:w="240" w:type="pct"/>
            <w:vMerge/>
            <w:tcBorders>
              <w:bottom w:val="single" w:sz="4" w:space="0" w:color="auto"/>
            </w:tcBorders>
          </w:tcPr>
          <w:p w14:paraId="618B0888" w14:textId="77777777" w:rsidR="007B5A60" w:rsidRPr="00145295" w:rsidRDefault="007B5A60" w:rsidP="008F57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B6C657" w14:textId="77777777" w:rsidR="00AE25EA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น้อยมาก </w:t>
            </w:r>
          </w:p>
          <w:p w14:paraId="2DD33528" w14:textId="7A6E2CBA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>(1)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00B050"/>
          </w:tcPr>
          <w:p w14:paraId="1AAAFAA7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1x1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00B050"/>
          </w:tcPr>
          <w:p w14:paraId="2C5E9835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1x2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402044B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1x3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C6B7F53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1x4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FFFF00"/>
          </w:tcPr>
          <w:p w14:paraId="630050F7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1x5</w:t>
            </w:r>
          </w:p>
        </w:tc>
      </w:tr>
      <w:tr w:rsidR="00145295" w:rsidRPr="00145295" w14:paraId="5E57A2E5" w14:textId="77777777" w:rsidTr="00145295">
        <w:trPr>
          <w:trHeight w:val="409"/>
        </w:trPr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44F333" w14:textId="77777777" w:rsidR="007B5A60" w:rsidRPr="00145295" w:rsidRDefault="007B5A60" w:rsidP="008F57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32A0BB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8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529E5" w14:textId="77777777" w:rsidR="00AE25EA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น้อยมาก </w:t>
            </w:r>
          </w:p>
          <w:p w14:paraId="5F4CD80F" w14:textId="3911902F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>(1)</w:t>
            </w:r>
          </w:p>
        </w:tc>
        <w:tc>
          <w:tcPr>
            <w:tcW w:w="739" w:type="pct"/>
            <w:shd w:val="clear" w:color="auto" w:fill="F2F2F2" w:themeFill="background1" w:themeFillShade="F2"/>
            <w:vAlign w:val="center"/>
          </w:tcPr>
          <w:p w14:paraId="5F0AB6BE" w14:textId="77777777" w:rsidR="00AE25EA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น้อย </w:t>
            </w:r>
          </w:p>
          <w:p w14:paraId="2209A525" w14:textId="2905D009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>(2)</w:t>
            </w:r>
          </w:p>
        </w:tc>
        <w:tc>
          <w:tcPr>
            <w:tcW w:w="774" w:type="pct"/>
            <w:shd w:val="clear" w:color="auto" w:fill="F2F2F2" w:themeFill="background1" w:themeFillShade="F2"/>
            <w:vAlign w:val="center"/>
          </w:tcPr>
          <w:p w14:paraId="61BC3665" w14:textId="77777777" w:rsid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ปานกลาง </w:t>
            </w:r>
          </w:p>
          <w:p w14:paraId="67115348" w14:textId="4D6CCB33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>(3)</w:t>
            </w:r>
          </w:p>
        </w:tc>
        <w:tc>
          <w:tcPr>
            <w:tcW w:w="758" w:type="pct"/>
            <w:shd w:val="clear" w:color="auto" w:fill="F2F2F2" w:themeFill="background1" w:themeFillShade="F2"/>
            <w:vAlign w:val="center"/>
          </w:tcPr>
          <w:p w14:paraId="0DA7CD3B" w14:textId="77777777" w:rsidR="00AE25EA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สูง </w:t>
            </w:r>
          </w:p>
          <w:p w14:paraId="1EB4DF01" w14:textId="27F218A2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>(4)</w:t>
            </w:r>
          </w:p>
        </w:tc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32921393" w14:textId="77777777" w:rsidR="00AE25EA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สูงมาก </w:t>
            </w:r>
          </w:p>
          <w:p w14:paraId="1BDBE7C8" w14:textId="797903C2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>(5)</w:t>
            </w:r>
          </w:p>
        </w:tc>
      </w:tr>
      <w:tr w:rsidR="007B5A60" w:rsidRPr="00145295" w14:paraId="19897464" w14:textId="77777777" w:rsidTr="00145295">
        <w:trPr>
          <w:trHeight w:val="419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631110B8" w14:textId="77777777" w:rsidR="007B5A60" w:rsidRPr="00145295" w:rsidRDefault="007B5A60" w:rsidP="008F57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B4168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70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AC8EF19" w14:textId="77777777" w:rsidR="007B5A60" w:rsidRPr="0014529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52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ระดับโอกาสเกิด </w:t>
            </w:r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proofErr w:type="spellStart"/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Likehood</w:t>
            </w:r>
            <w:proofErr w:type="spellEnd"/>
            <w:r w:rsidRPr="00145295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</w:tbl>
    <w:p w14:paraId="4942DFCB" w14:textId="62C1E747" w:rsidR="007B5A60" w:rsidRDefault="007B5A60" w:rsidP="007B5A60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14:paraId="43D26842" w14:textId="79F6812B" w:rsidR="007B5A60" w:rsidRDefault="007B5A60" w:rsidP="007B5A60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14:paraId="00C63C9F" w14:textId="021A87EB" w:rsidR="007B5A60" w:rsidRDefault="007B5A60" w:rsidP="007B5A60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86"/>
        <w:gridCol w:w="1406"/>
        <w:gridCol w:w="5978"/>
      </w:tblGrid>
      <w:tr w:rsidR="007B5A60" w:rsidRPr="00460E85" w14:paraId="2861B6EB" w14:textId="77777777" w:rsidTr="00AE25EA">
        <w:tc>
          <w:tcPr>
            <w:tcW w:w="1334" w:type="pct"/>
          </w:tcPr>
          <w:p w14:paraId="259042D1" w14:textId="77777777" w:rsidR="007B5A60" w:rsidRPr="00460E8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2" w:name="_Hlk196277083"/>
            <w:r w:rsidRPr="00460E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ระดับความเสี่ยง</w:t>
            </w:r>
          </w:p>
        </w:tc>
        <w:tc>
          <w:tcPr>
            <w:tcW w:w="698" w:type="pct"/>
          </w:tcPr>
          <w:p w14:paraId="2A601E20" w14:textId="77777777" w:rsidR="007B5A60" w:rsidRPr="00460E8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0E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ระดับคะแนน</w:t>
            </w:r>
          </w:p>
        </w:tc>
        <w:tc>
          <w:tcPr>
            <w:tcW w:w="2968" w:type="pct"/>
          </w:tcPr>
          <w:p w14:paraId="44706F11" w14:textId="77777777" w:rsidR="007B5A60" w:rsidRPr="00460E85" w:rsidRDefault="007B5A60" w:rsidP="008F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0E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ความหมาย</w:t>
            </w:r>
          </w:p>
        </w:tc>
      </w:tr>
      <w:tr w:rsidR="007B5A60" w:rsidRPr="00460E85" w14:paraId="5C80554F" w14:textId="77777777" w:rsidTr="00AE25EA">
        <w:tc>
          <w:tcPr>
            <w:tcW w:w="1334" w:type="pct"/>
            <w:shd w:val="clear" w:color="auto" w:fill="FF0000"/>
          </w:tcPr>
          <w:p w14:paraId="47B323BF" w14:textId="77777777" w:rsidR="007B5A60" w:rsidRPr="00460E85" w:rsidRDefault="007B5A60" w:rsidP="008F57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0E85">
              <w:rPr>
                <w:rFonts w:ascii="TH SarabunPSK" w:hAnsi="TH SarabunPSK" w:cs="TH SarabunPSK"/>
                <w:sz w:val="28"/>
                <w:cs/>
              </w:rPr>
              <w:t>สูงมาก</w:t>
            </w:r>
          </w:p>
          <w:p w14:paraId="3E6F3014" w14:textId="77777777" w:rsidR="007B5A60" w:rsidRDefault="007B5A60" w:rsidP="008F57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0E8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60E85">
              <w:rPr>
                <w:rFonts w:ascii="TH SarabunPSK" w:hAnsi="TH SarabunPSK" w:cs="TH SarabunPSK"/>
                <w:sz w:val="28"/>
              </w:rPr>
              <w:t xml:space="preserve">Extreme </w:t>
            </w:r>
            <w:r w:rsidRPr="00460E85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</w:p>
          <w:p w14:paraId="4A943300" w14:textId="77777777" w:rsidR="007B5A60" w:rsidRPr="00460E85" w:rsidRDefault="007B5A60" w:rsidP="008F57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0E85">
              <w:rPr>
                <w:rFonts w:ascii="TH SarabunPSK" w:hAnsi="TH SarabunPSK" w:cs="TH SarabunPSK"/>
                <w:sz w:val="28"/>
              </w:rPr>
              <w:t>Very High: VH)</w:t>
            </w:r>
          </w:p>
        </w:tc>
        <w:tc>
          <w:tcPr>
            <w:tcW w:w="698" w:type="pct"/>
          </w:tcPr>
          <w:p w14:paraId="327568A2" w14:textId="77777777" w:rsidR="007B5A60" w:rsidRPr="00460E85" w:rsidRDefault="007B5A60" w:rsidP="008F57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0E85">
              <w:rPr>
                <w:rFonts w:ascii="TH SarabunPSK" w:hAnsi="TH SarabunPSK" w:cs="TH SarabunPSK" w:hint="cs"/>
                <w:sz w:val="28"/>
                <w:cs/>
              </w:rPr>
              <w:t>17-25</w:t>
            </w:r>
          </w:p>
        </w:tc>
        <w:tc>
          <w:tcPr>
            <w:tcW w:w="2968" w:type="pct"/>
          </w:tcPr>
          <w:p w14:paraId="5D3BDC53" w14:textId="77777777" w:rsidR="007B5A60" w:rsidRPr="00460E85" w:rsidRDefault="007B5A60" w:rsidP="008F5787">
            <w:pPr>
              <w:rPr>
                <w:rFonts w:ascii="TH SarabunPSK" w:hAnsi="TH SarabunPSK" w:cs="TH SarabunPSK"/>
                <w:sz w:val="28"/>
              </w:rPr>
            </w:pPr>
            <w:r w:rsidRPr="00460E85">
              <w:rPr>
                <w:rFonts w:ascii="TH SarabunPSK" w:hAnsi="TH SarabunPSK" w:cs="TH SarabunPSK"/>
                <w:sz w:val="28"/>
                <w:cs/>
              </w:rPr>
              <w:t>ระดับที่ไม่สามารถยอมรับได้ จําเป็นต้องมีการมาตรการควบคุมในทันทีเพื่อลดระดับความเสี่ยงให้อยู่ในเกณฑ์ที่ยอมรับได้โดยเร็ว</w:t>
            </w:r>
            <w:r w:rsidRPr="00460E8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</w:tr>
      <w:tr w:rsidR="007B5A60" w:rsidRPr="00460E85" w14:paraId="0F5777CA" w14:textId="77777777" w:rsidTr="00AE25EA">
        <w:tc>
          <w:tcPr>
            <w:tcW w:w="1334" w:type="pct"/>
            <w:shd w:val="clear" w:color="auto" w:fill="FFE599" w:themeFill="accent4" w:themeFillTint="66"/>
          </w:tcPr>
          <w:p w14:paraId="4255ACE3" w14:textId="77777777" w:rsidR="007B5A60" w:rsidRPr="00460E85" w:rsidRDefault="007B5A60" w:rsidP="008F57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0E85">
              <w:rPr>
                <w:rFonts w:ascii="TH SarabunPSK" w:hAnsi="TH SarabunPSK" w:cs="TH SarabunPSK"/>
                <w:sz w:val="28"/>
                <w:cs/>
              </w:rPr>
              <w:t>สูง</w:t>
            </w:r>
          </w:p>
          <w:p w14:paraId="6BD65D99" w14:textId="77777777" w:rsidR="007B5A60" w:rsidRPr="00460E85" w:rsidRDefault="007B5A60" w:rsidP="008F57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0E8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60E85">
              <w:rPr>
                <w:rFonts w:ascii="TH SarabunPSK" w:hAnsi="TH SarabunPSK" w:cs="TH SarabunPSK"/>
                <w:sz w:val="28"/>
              </w:rPr>
              <w:t>High: H)</w:t>
            </w:r>
          </w:p>
        </w:tc>
        <w:tc>
          <w:tcPr>
            <w:tcW w:w="698" w:type="pct"/>
          </w:tcPr>
          <w:p w14:paraId="19D1AE52" w14:textId="77777777" w:rsidR="007B5A60" w:rsidRPr="00460E85" w:rsidRDefault="007B5A60" w:rsidP="008F57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0E85">
              <w:rPr>
                <w:rFonts w:ascii="TH SarabunPSK" w:hAnsi="TH SarabunPSK" w:cs="TH SarabunPSK" w:hint="cs"/>
                <w:sz w:val="28"/>
                <w:cs/>
              </w:rPr>
              <w:t>10-16</w:t>
            </w:r>
          </w:p>
        </w:tc>
        <w:tc>
          <w:tcPr>
            <w:tcW w:w="2968" w:type="pct"/>
          </w:tcPr>
          <w:p w14:paraId="1C193D75" w14:textId="77777777" w:rsidR="007B5A60" w:rsidRPr="00460E85" w:rsidRDefault="007B5A60" w:rsidP="008F5787">
            <w:pPr>
              <w:rPr>
                <w:rFonts w:ascii="TH SarabunPSK" w:hAnsi="TH SarabunPSK" w:cs="TH SarabunPSK"/>
                <w:sz w:val="28"/>
              </w:rPr>
            </w:pPr>
            <w:r w:rsidRPr="00460E85">
              <w:rPr>
                <w:rFonts w:ascii="TH SarabunPSK" w:hAnsi="TH SarabunPSK" w:cs="TH SarabunPSK"/>
                <w:sz w:val="28"/>
                <w:cs/>
              </w:rPr>
              <w:t>ระดับที่ไม่สามารถยอมรับได้</w:t>
            </w:r>
            <w:r w:rsidRPr="00460E8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60E85">
              <w:rPr>
                <w:rFonts w:ascii="TH SarabunPSK" w:hAnsi="TH SarabunPSK" w:cs="TH SarabunPSK"/>
                <w:sz w:val="28"/>
                <w:cs/>
              </w:rPr>
              <w:t xml:space="preserve"> จําเป็นต้องมีการเพิ่มเติมกิจกรรมควบคุมภายใน/มาตรการควบคุม พร้อมติดตามและประเมินผลอย่างต่อเนื่อง เพื่อลดความเสี่ยงให้อยู่ในระดับที่ยอมรับได้</w:t>
            </w:r>
          </w:p>
        </w:tc>
      </w:tr>
      <w:tr w:rsidR="007B5A60" w:rsidRPr="00460E85" w14:paraId="194A5EE5" w14:textId="77777777" w:rsidTr="00AE25EA">
        <w:tc>
          <w:tcPr>
            <w:tcW w:w="1334" w:type="pct"/>
            <w:shd w:val="clear" w:color="auto" w:fill="FFFF00"/>
          </w:tcPr>
          <w:p w14:paraId="299B4265" w14:textId="77777777" w:rsidR="007B5A60" w:rsidRPr="00460E85" w:rsidRDefault="007B5A60" w:rsidP="008F57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0E85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  <w:p w14:paraId="444EF781" w14:textId="77777777" w:rsidR="007B5A60" w:rsidRPr="00460E85" w:rsidRDefault="007B5A60" w:rsidP="008F57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0E8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60E85">
              <w:rPr>
                <w:rFonts w:ascii="TH SarabunPSK" w:hAnsi="TH SarabunPSK" w:cs="TH SarabunPSK"/>
                <w:sz w:val="28"/>
              </w:rPr>
              <w:t>Medium: M)</w:t>
            </w:r>
          </w:p>
        </w:tc>
        <w:tc>
          <w:tcPr>
            <w:tcW w:w="698" w:type="pct"/>
          </w:tcPr>
          <w:p w14:paraId="2479EF66" w14:textId="77777777" w:rsidR="007B5A60" w:rsidRPr="00460E85" w:rsidRDefault="007B5A60" w:rsidP="008F57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0E85">
              <w:rPr>
                <w:rFonts w:ascii="TH SarabunPSK" w:hAnsi="TH SarabunPSK" w:cs="TH SarabunPSK"/>
                <w:sz w:val="28"/>
              </w:rPr>
              <w:t>5</w:t>
            </w:r>
            <w:r w:rsidRPr="00460E85">
              <w:rPr>
                <w:rFonts w:ascii="TH SarabunPSK" w:hAnsi="TH SarabunPSK" w:cs="TH SarabunPSK" w:hint="cs"/>
                <w:sz w:val="28"/>
                <w:cs/>
              </w:rPr>
              <w:t>-9</w:t>
            </w:r>
          </w:p>
        </w:tc>
        <w:tc>
          <w:tcPr>
            <w:tcW w:w="2968" w:type="pct"/>
          </w:tcPr>
          <w:p w14:paraId="74E1E63B" w14:textId="77777777" w:rsidR="007B5A60" w:rsidRPr="00460E85" w:rsidRDefault="007B5A60" w:rsidP="008F5787">
            <w:pPr>
              <w:rPr>
                <w:rFonts w:ascii="TH SarabunPSK" w:hAnsi="TH SarabunPSK" w:cs="TH SarabunPSK"/>
                <w:sz w:val="28"/>
                <w:cs/>
              </w:rPr>
            </w:pPr>
            <w:r w:rsidRPr="00460E85">
              <w:rPr>
                <w:rFonts w:ascii="TH SarabunPSK" w:hAnsi="TH SarabunPSK" w:cs="TH SarabunPSK"/>
                <w:sz w:val="28"/>
                <w:cs/>
              </w:rPr>
              <w:t>ระดับที่ยอมรับได้ภายใต้การควบคุม ต้องมีการบริหารจัดการอย่างเป็นระบบ</w:t>
            </w:r>
            <w:r w:rsidRPr="00460E8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60E85">
              <w:rPr>
                <w:rFonts w:ascii="TH SarabunPSK" w:hAnsi="TH SarabunPSK" w:cs="TH SarabunPSK"/>
                <w:sz w:val="28"/>
                <w:cs/>
              </w:rPr>
              <w:t>จําเป็นต้องมีการเพิ่มเติมกิจกรรมควบคุมภายใน/มาตรการ</w:t>
            </w:r>
            <w:r w:rsidRPr="00460E85">
              <w:rPr>
                <w:rFonts w:ascii="TH SarabunPSK" w:hAnsi="TH SarabunPSK" w:cs="TH SarabunPSK" w:hint="cs"/>
                <w:sz w:val="28"/>
                <w:cs/>
              </w:rPr>
              <w:t>ควบคุม เพื่อป้องกันและ</w:t>
            </w:r>
            <w:r w:rsidRPr="00460E85">
              <w:rPr>
                <w:rFonts w:ascii="TH SarabunPSK" w:hAnsi="TH SarabunPSK" w:cs="TH SarabunPSK"/>
                <w:sz w:val="28"/>
                <w:cs/>
              </w:rPr>
              <w:t>ลดความเสี่ยงให้อยู่ในระดับที่น้อยลง</w:t>
            </w:r>
          </w:p>
        </w:tc>
      </w:tr>
      <w:tr w:rsidR="007B5A60" w:rsidRPr="00460E85" w14:paraId="745712B2" w14:textId="77777777" w:rsidTr="00AE25EA">
        <w:tc>
          <w:tcPr>
            <w:tcW w:w="1334" w:type="pct"/>
            <w:shd w:val="clear" w:color="auto" w:fill="8EAADB" w:themeFill="accent1" w:themeFillTint="99"/>
          </w:tcPr>
          <w:p w14:paraId="69ABBED8" w14:textId="77777777" w:rsidR="00AE25EA" w:rsidRPr="00AE25EA" w:rsidRDefault="00AE25EA" w:rsidP="00AE25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E25EA">
              <w:rPr>
                <w:rFonts w:ascii="TH SarabunPSK" w:hAnsi="TH SarabunPSK" w:cs="TH SarabunPSK"/>
                <w:sz w:val="28"/>
                <w:cs/>
              </w:rPr>
              <w:t xml:space="preserve">น้อย </w:t>
            </w:r>
          </w:p>
          <w:p w14:paraId="5D265690" w14:textId="7CC5572E" w:rsidR="007B5A60" w:rsidRPr="00460E85" w:rsidRDefault="00AE25EA" w:rsidP="00AE25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0E8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B5A60" w:rsidRPr="00460E85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A60" w:rsidRPr="00460E85">
              <w:rPr>
                <w:rFonts w:ascii="TH SarabunPSK" w:hAnsi="TH SarabunPSK" w:cs="TH SarabunPSK"/>
                <w:sz w:val="28"/>
              </w:rPr>
              <w:t>Low: L)</w:t>
            </w:r>
          </w:p>
        </w:tc>
        <w:tc>
          <w:tcPr>
            <w:tcW w:w="698" w:type="pct"/>
          </w:tcPr>
          <w:p w14:paraId="22D3C76D" w14:textId="77777777" w:rsidR="007B5A60" w:rsidRPr="00460E85" w:rsidRDefault="007B5A60" w:rsidP="008F57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0E85">
              <w:rPr>
                <w:rFonts w:ascii="TH SarabunPSK" w:hAnsi="TH SarabunPSK" w:cs="TH SarabunPSK"/>
                <w:sz w:val="28"/>
              </w:rPr>
              <w:t>3-4</w:t>
            </w:r>
          </w:p>
        </w:tc>
        <w:tc>
          <w:tcPr>
            <w:tcW w:w="2968" w:type="pct"/>
          </w:tcPr>
          <w:p w14:paraId="319676C4" w14:textId="3A833EAE" w:rsidR="007B5A60" w:rsidRPr="00460E85" w:rsidRDefault="007B5A60" w:rsidP="008F5787">
            <w:pPr>
              <w:rPr>
                <w:rFonts w:ascii="TH SarabunPSK" w:hAnsi="TH SarabunPSK" w:cs="TH SarabunPSK"/>
                <w:sz w:val="28"/>
                <w:cs/>
              </w:rPr>
            </w:pPr>
            <w:r w:rsidRPr="00460E85">
              <w:rPr>
                <w:rFonts w:ascii="TH SarabunPSK" w:hAnsi="TH SarabunPSK" w:cs="TH SarabunPSK"/>
                <w:sz w:val="28"/>
                <w:cs/>
              </w:rPr>
              <w:t xml:space="preserve">ระดับที่ยอมรับได้ สามารถบริหารจัดการภายใต้มาตรการควบคุมตามปกติ </w:t>
            </w:r>
            <w:r w:rsidR="00AE25EA">
              <w:rPr>
                <w:rFonts w:ascii="TH SarabunPSK" w:hAnsi="TH SarabunPSK" w:cs="TH SarabunPSK"/>
                <w:sz w:val="28"/>
              </w:rPr>
              <w:br/>
            </w:r>
            <w:r w:rsidRPr="00460E85">
              <w:rPr>
                <w:rFonts w:ascii="TH SarabunPSK" w:hAnsi="TH SarabunPSK" w:cs="TH SarabunPSK"/>
                <w:sz w:val="28"/>
                <w:cs/>
              </w:rPr>
              <w:t>และมีการติดตามประเมินผลอย่างสม่ำเสมอตลอดระยะเวลาการปฏิบัติงาน</w:t>
            </w:r>
          </w:p>
        </w:tc>
      </w:tr>
      <w:tr w:rsidR="007B5A60" w:rsidRPr="00460E85" w14:paraId="1437359E" w14:textId="77777777" w:rsidTr="00AE25EA">
        <w:tc>
          <w:tcPr>
            <w:tcW w:w="1334" w:type="pct"/>
            <w:shd w:val="clear" w:color="auto" w:fill="00B050"/>
          </w:tcPr>
          <w:p w14:paraId="76F51FC0" w14:textId="77777777" w:rsidR="00AE25EA" w:rsidRPr="00AE25EA" w:rsidRDefault="00AE25EA" w:rsidP="00AE25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E25EA">
              <w:rPr>
                <w:rFonts w:ascii="TH SarabunPSK" w:hAnsi="TH SarabunPSK" w:cs="TH SarabunPSK"/>
                <w:sz w:val="28"/>
                <w:cs/>
              </w:rPr>
              <w:t xml:space="preserve">น้อยมาก </w:t>
            </w:r>
          </w:p>
          <w:p w14:paraId="6679C5DA" w14:textId="34CFEE34" w:rsidR="007B5A60" w:rsidRPr="00460E85" w:rsidRDefault="00AE25EA" w:rsidP="00AE25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0E8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B5A60" w:rsidRPr="00460E8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7B5A60" w:rsidRPr="00460E85">
              <w:rPr>
                <w:rFonts w:ascii="TH SarabunPSK" w:hAnsi="TH SarabunPSK" w:cs="TH SarabunPSK"/>
                <w:sz w:val="28"/>
              </w:rPr>
              <w:t>Very Low: VL)</w:t>
            </w:r>
          </w:p>
        </w:tc>
        <w:tc>
          <w:tcPr>
            <w:tcW w:w="698" w:type="pct"/>
          </w:tcPr>
          <w:p w14:paraId="68A81B0D" w14:textId="77777777" w:rsidR="007B5A60" w:rsidRPr="00460E85" w:rsidRDefault="007B5A60" w:rsidP="008F57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60E85">
              <w:rPr>
                <w:rFonts w:ascii="TH SarabunPSK" w:hAnsi="TH SarabunPSK" w:cs="TH SarabunPSK"/>
                <w:sz w:val="28"/>
              </w:rPr>
              <w:t>1-2</w:t>
            </w:r>
          </w:p>
        </w:tc>
        <w:tc>
          <w:tcPr>
            <w:tcW w:w="2968" w:type="pct"/>
          </w:tcPr>
          <w:p w14:paraId="1422C048" w14:textId="77777777" w:rsidR="007B5A60" w:rsidRPr="00460E85" w:rsidRDefault="007B5A60" w:rsidP="008F5787">
            <w:pPr>
              <w:rPr>
                <w:rFonts w:ascii="TH SarabunPSK" w:hAnsi="TH SarabunPSK" w:cs="TH SarabunPSK"/>
                <w:sz w:val="28"/>
                <w:cs/>
              </w:rPr>
            </w:pPr>
            <w:r w:rsidRPr="00460E85">
              <w:rPr>
                <w:rFonts w:ascii="TH SarabunPSK" w:hAnsi="TH SarabunPSK" w:cs="TH SarabunPSK"/>
                <w:sz w:val="28"/>
                <w:cs/>
              </w:rPr>
              <w:t>ระดับที่ยอมรับได้โดยไม่ต้องดำเนินการเพิ่มเติม เพียงแต่ควรมีระบบติดตามเพื่อเฝ้าระวังและทบทวนความเสี่ยงอย่างต่อเนื่อง</w:t>
            </w:r>
          </w:p>
        </w:tc>
      </w:tr>
      <w:bookmarkEnd w:id="2"/>
    </w:tbl>
    <w:p w14:paraId="2510AF5D" w14:textId="77777777" w:rsidR="007B5A60" w:rsidRPr="007B5A60" w:rsidRDefault="007B5A60" w:rsidP="007B5A60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  <w:cs/>
        </w:rPr>
      </w:pPr>
    </w:p>
    <w:p w14:paraId="0C2448C6" w14:textId="77777777" w:rsidR="007B5A60" w:rsidRDefault="007B5A60" w:rsidP="007B5A60">
      <w:pPr>
        <w:pStyle w:val="a8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E75E169" w14:textId="778C64B7" w:rsidR="002F71FE" w:rsidRPr="00771165" w:rsidRDefault="002F71FE" w:rsidP="00AF65FE">
      <w:pPr>
        <w:rPr>
          <w:rFonts w:ascii="TH SarabunPSK" w:hAnsi="TH SarabunPSK" w:cs="TH SarabunPSK"/>
          <w:sz w:val="32"/>
          <w:szCs w:val="32"/>
        </w:rPr>
      </w:pPr>
    </w:p>
    <w:sectPr w:rsidR="002F71FE" w:rsidRPr="00771165" w:rsidSect="001E42AF">
      <w:headerReference w:type="default" r:id="rId8"/>
      <w:footerReference w:type="default" r:id="rId9"/>
      <w:type w:val="continuous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2E031" w14:textId="77777777" w:rsidR="00F66821" w:rsidRDefault="00F66821" w:rsidP="00743804">
      <w:pPr>
        <w:spacing w:after="0" w:line="240" w:lineRule="auto"/>
      </w:pPr>
      <w:r>
        <w:separator/>
      </w:r>
    </w:p>
  </w:endnote>
  <w:endnote w:type="continuationSeparator" w:id="0">
    <w:p w14:paraId="47647CFC" w14:textId="77777777" w:rsidR="00F66821" w:rsidRDefault="00F66821" w:rsidP="0074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 PSK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684491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062D3AAA" w14:textId="28BF9266" w:rsidR="00AC09EB" w:rsidRPr="00AC09EB" w:rsidRDefault="00AC09EB">
        <w:pPr>
          <w:pStyle w:val="a5"/>
          <w:jc w:val="center"/>
          <w:rPr>
            <w:rFonts w:ascii="TH SarabunPSK" w:hAnsi="TH SarabunPSK" w:cs="TH SarabunPSK"/>
            <w:sz w:val="28"/>
          </w:rPr>
        </w:pPr>
        <w:r w:rsidRPr="00AC09EB">
          <w:rPr>
            <w:rFonts w:ascii="TH SarabunPSK" w:hAnsi="TH SarabunPSK" w:cs="TH SarabunPSK"/>
            <w:sz w:val="28"/>
          </w:rPr>
          <w:fldChar w:fldCharType="begin"/>
        </w:r>
        <w:r w:rsidRPr="00AC09E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AC09EB">
          <w:rPr>
            <w:rFonts w:ascii="TH SarabunPSK" w:hAnsi="TH SarabunPSK" w:cs="TH SarabunPSK"/>
            <w:sz w:val="28"/>
          </w:rPr>
          <w:fldChar w:fldCharType="separate"/>
        </w:r>
        <w:r w:rsidRPr="00AC09EB">
          <w:rPr>
            <w:rFonts w:ascii="TH SarabunPSK" w:hAnsi="TH SarabunPSK" w:cs="TH SarabunPSK"/>
            <w:noProof/>
            <w:sz w:val="28"/>
          </w:rPr>
          <w:t>2</w:t>
        </w:r>
        <w:r w:rsidRPr="00AC09E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92ABFAB" w14:textId="77777777" w:rsidR="00AC09EB" w:rsidRDefault="00AC09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C7E6C" w14:textId="77777777" w:rsidR="00F66821" w:rsidRDefault="00F66821" w:rsidP="00743804">
      <w:pPr>
        <w:spacing w:after="0" w:line="240" w:lineRule="auto"/>
      </w:pPr>
      <w:r>
        <w:separator/>
      </w:r>
    </w:p>
  </w:footnote>
  <w:footnote w:type="continuationSeparator" w:id="0">
    <w:p w14:paraId="10DDD68B" w14:textId="77777777" w:rsidR="00F66821" w:rsidRDefault="00F66821" w:rsidP="00743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4568" w14:textId="1064785E" w:rsidR="005E5ED7" w:rsidRDefault="005E5ED7" w:rsidP="005E5ED7">
    <w:pPr>
      <w:pStyle w:val="a3"/>
      <w:jc w:val="right"/>
    </w:pPr>
    <w:r>
      <w:rPr>
        <w:noProof/>
        <w:cs/>
      </w:rPr>
      <w:drawing>
        <wp:inline distT="0" distB="0" distL="0" distR="0" wp14:anchorId="6F68ABA5" wp14:editId="7754ED1E">
          <wp:extent cx="1837038" cy="465337"/>
          <wp:effectExtent l="0" t="0" r="0" b="0"/>
          <wp:docPr id="777435429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968" cy="470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3A30"/>
    <w:multiLevelType w:val="hybridMultilevel"/>
    <w:tmpl w:val="8CC602F6"/>
    <w:lvl w:ilvl="0" w:tplc="E00CD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18F4"/>
    <w:multiLevelType w:val="hybridMultilevel"/>
    <w:tmpl w:val="A3F2F77E"/>
    <w:lvl w:ilvl="0" w:tplc="04090019">
      <w:start w:val="1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C5A37"/>
    <w:multiLevelType w:val="hybridMultilevel"/>
    <w:tmpl w:val="6B1813E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D61D4"/>
    <w:multiLevelType w:val="hybridMultilevel"/>
    <w:tmpl w:val="FC96C3C0"/>
    <w:lvl w:ilvl="0" w:tplc="D02A9086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" w15:restartNumberingAfterBreak="0">
    <w:nsid w:val="569A11AF"/>
    <w:multiLevelType w:val="hybridMultilevel"/>
    <w:tmpl w:val="504E19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9F4ACF"/>
    <w:multiLevelType w:val="hybridMultilevel"/>
    <w:tmpl w:val="95F671E4"/>
    <w:lvl w:ilvl="0" w:tplc="BE229A2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968566">
    <w:abstractNumId w:val="0"/>
  </w:num>
  <w:num w:numId="2" w16cid:durableId="1081368897">
    <w:abstractNumId w:val="2"/>
  </w:num>
  <w:num w:numId="3" w16cid:durableId="507601227">
    <w:abstractNumId w:val="3"/>
  </w:num>
  <w:num w:numId="4" w16cid:durableId="1680548602">
    <w:abstractNumId w:val="4"/>
  </w:num>
  <w:num w:numId="5" w16cid:durableId="61829067">
    <w:abstractNumId w:val="5"/>
  </w:num>
  <w:num w:numId="6" w16cid:durableId="988754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04"/>
    <w:rsid w:val="00000185"/>
    <w:rsid w:val="000F5CB0"/>
    <w:rsid w:val="00122E16"/>
    <w:rsid w:val="00145295"/>
    <w:rsid w:val="001C4609"/>
    <w:rsid w:val="001C5131"/>
    <w:rsid w:val="001E42AF"/>
    <w:rsid w:val="001F2D63"/>
    <w:rsid w:val="00242F8D"/>
    <w:rsid w:val="00256681"/>
    <w:rsid w:val="00262AD4"/>
    <w:rsid w:val="00265A7B"/>
    <w:rsid w:val="00296621"/>
    <w:rsid w:val="002A0B78"/>
    <w:rsid w:val="002C1FEB"/>
    <w:rsid w:val="002E30E5"/>
    <w:rsid w:val="002F025C"/>
    <w:rsid w:val="002F71FE"/>
    <w:rsid w:val="00335C85"/>
    <w:rsid w:val="003656FC"/>
    <w:rsid w:val="0037624D"/>
    <w:rsid w:val="003E2A83"/>
    <w:rsid w:val="00405505"/>
    <w:rsid w:val="004C47FB"/>
    <w:rsid w:val="004E41F9"/>
    <w:rsid w:val="004F0EA9"/>
    <w:rsid w:val="00552329"/>
    <w:rsid w:val="00586189"/>
    <w:rsid w:val="005B4C7C"/>
    <w:rsid w:val="005E2A27"/>
    <w:rsid w:val="005E5ED7"/>
    <w:rsid w:val="00631714"/>
    <w:rsid w:val="00636B9F"/>
    <w:rsid w:val="00643BE8"/>
    <w:rsid w:val="00743804"/>
    <w:rsid w:val="00771165"/>
    <w:rsid w:val="007911B8"/>
    <w:rsid w:val="007B5A60"/>
    <w:rsid w:val="00845BD9"/>
    <w:rsid w:val="008F5787"/>
    <w:rsid w:val="008F7CAA"/>
    <w:rsid w:val="00914190"/>
    <w:rsid w:val="009A5B3F"/>
    <w:rsid w:val="00A8513C"/>
    <w:rsid w:val="00A91381"/>
    <w:rsid w:val="00AC09EB"/>
    <w:rsid w:val="00AE25EA"/>
    <w:rsid w:val="00AF65FE"/>
    <w:rsid w:val="00B90EEA"/>
    <w:rsid w:val="00BD664B"/>
    <w:rsid w:val="00C32D4F"/>
    <w:rsid w:val="00C41E6B"/>
    <w:rsid w:val="00CC311F"/>
    <w:rsid w:val="00CC5362"/>
    <w:rsid w:val="00D044D7"/>
    <w:rsid w:val="00D2432C"/>
    <w:rsid w:val="00D64D83"/>
    <w:rsid w:val="00D8294F"/>
    <w:rsid w:val="00DA05FE"/>
    <w:rsid w:val="00DA759B"/>
    <w:rsid w:val="00DD673F"/>
    <w:rsid w:val="00E20936"/>
    <w:rsid w:val="00E4045A"/>
    <w:rsid w:val="00E44DA2"/>
    <w:rsid w:val="00EA676F"/>
    <w:rsid w:val="00EF609F"/>
    <w:rsid w:val="00F3617B"/>
    <w:rsid w:val="00F66821"/>
    <w:rsid w:val="00F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8218D"/>
  <w15:chartTrackingRefBased/>
  <w15:docId w15:val="{4A06C883-6EA6-46AF-9901-B17E4BD1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43804"/>
  </w:style>
  <w:style w:type="paragraph" w:styleId="a5">
    <w:name w:val="footer"/>
    <w:basedOn w:val="a"/>
    <w:link w:val="a6"/>
    <w:uiPriority w:val="99"/>
    <w:unhideWhenUsed/>
    <w:rsid w:val="00743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43804"/>
  </w:style>
  <w:style w:type="paragraph" w:customStyle="1" w:styleId="Default">
    <w:name w:val="Default"/>
    <w:rsid w:val="002C1FE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7">
    <w:name w:val="Table Grid"/>
    <w:basedOn w:val="a1"/>
    <w:uiPriority w:val="39"/>
    <w:rsid w:val="0040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9"/>
    <w:uiPriority w:val="34"/>
    <w:qFormat/>
    <w:rsid w:val="00405505"/>
    <w:pPr>
      <w:ind w:left="720"/>
      <w:contextualSpacing/>
    </w:pPr>
    <w:rPr>
      <w:rFonts w:cs="Angsana New"/>
    </w:rPr>
  </w:style>
  <w:style w:type="character" w:customStyle="1" w:styleId="a9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8"/>
    <w:uiPriority w:val="34"/>
    <w:rsid w:val="00405505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22D01-802E-4B61-9AE9-93F7576B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gift watthanaphon</dc:creator>
  <cp:keywords/>
  <dc:description/>
  <cp:lastModifiedBy>user</cp:lastModifiedBy>
  <cp:revision>4</cp:revision>
  <cp:lastPrinted>2025-04-26T13:13:00Z</cp:lastPrinted>
  <dcterms:created xsi:type="dcterms:W3CDTF">2025-04-26T13:09:00Z</dcterms:created>
  <dcterms:modified xsi:type="dcterms:W3CDTF">2025-05-28T02:38:00Z</dcterms:modified>
</cp:coreProperties>
</file>